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/>
      </w:pPr>
      <w:r>
        <w:rPr>
          <w:color w:val="974705"/>
        </w:rPr>
        <w:t>CURRICULUM</w:t>
      </w:r>
      <w:r>
        <w:rPr>
          <w:color w:val="974705"/>
          <w:spacing w:val="-4"/>
        </w:rPr>
        <w:t>VITAE</w:t>
      </w:r>
    </w:p>
    <w:p>
      <w:pPr>
        <w:pStyle w:val="style66"/>
        <w:spacing w:lineRule="auto" w:line="240"/>
        <w:ind w:left="0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page">
                  <wp:posOffset>1125016</wp:posOffset>
                </wp:positionH>
                <wp:positionV relativeFrom="paragraph">
                  <wp:posOffset>117874</wp:posOffset>
                </wp:positionV>
                <wp:extent cx="5525135" cy="3175"/>
                <wp:effectExtent l="0" t="0" r="0" b="0"/>
                <wp:wrapTopAndBottom/>
                <wp:docPr id="1026" name="Graphic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5135" cy="31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525135" h="3175" stroke="1">
                              <a:moveTo>
                                <a:pt x="5525135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5525135" y="3048"/>
                              </a:lnTo>
                              <a:lnTo>
                                <a:pt x="5525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5525135,3175" path="m5525135,0l0,0l0,3048l5525135,3048l5525135,0xe" fillcolor="black" stroked="f" style="position:absolute;margin-left:88.58pt;margin-top:9.28pt;width:435.05pt;height:0.25pt;z-index:-2147483645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5525135,3175"/>
              </v:shape>
            </w:pict>
          </mc:Fallback>
        </mc:AlternateContent>
      </w:r>
    </w:p>
    <w:p>
      <w:pPr>
        <w:pStyle w:val="style0"/>
        <w:tabs>
          <w:tab w:val="left" w:leader="none" w:pos="5407"/>
        </w:tabs>
        <w:spacing w:before="3" w:lineRule="exact" w:line="366"/>
        <w:ind w:left="360" w:right="0" w:firstLine="0"/>
        <w:jc w:val="left"/>
        <w:rPr>
          <w:sz w:val="24"/>
        </w:rPr>
      </w:pPr>
      <w:r>
        <w:rPr>
          <w:b/>
          <w:i/>
          <w:color w:val="205768"/>
          <w:sz w:val="32"/>
          <w:lang w:val="en-US"/>
        </w:rPr>
        <w:t>MD NASEEM</w:t>
      </w:r>
      <w:r>
        <w:rPr>
          <w:b/>
          <w:i/>
          <w:color w:val="205768"/>
          <w:sz w:val="32"/>
        </w:rPr>
        <w:tab/>
      </w:r>
      <w:r>
        <w:rPr>
          <w:b/>
          <w:color w:val="6f2f9f"/>
          <w:sz w:val="24"/>
        </w:rPr>
        <w:t>Contact:</w:t>
      </w:r>
      <w:r>
        <w:rPr>
          <w:b/>
          <w:sz w:val="24"/>
        </w:rPr>
        <w:t>+</w:t>
      </w:r>
      <w:r>
        <w:rPr>
          <w:sz w:val="24"/>
        </w:rPr>
        <w:t>91</w:t>
      </w:r>
      <w:r>
        <w:rPr>
          <w:sz w:val="24"/>
          <w:lang w:val="en-US"/>
        </w:rPr>
        <w:t>9852069043</w:t>
      </w:r>
    </w:p>
    <w:p>
      <w:pPr>
        <w:pStyle w:val="style0"/>
        <w:tabs>
          <w:tab w:val="left" w:leader="none" w:pos="5407"/>
          <w:tab w:val="left" w:leader="none" w:pos="9032"/>
        </w:tabs>
        <w:spacing w:before="0" w:lineRule="exact" w:line="274"/>
        <w:ind w:left="331" w:right="0" w:firstLine="0"/>
        <w:jc w:val="left"/>
        <w:rPr>
          <w:sz w:val="24"/>
        </w:rPr>
      </w:pPr>
      <w:r>
        <w:rPr>
          <w:b/>
          <w:color w:val="6f2f9f"/>
          <w:sz w:val="24"/>
          <w:u w:val="single" w:color="000000"/>
        </w:rPr>
        <w:tab/>
      </w:r>
      <w:r>
        <w:rPr/>
        <w:fldChar w:fldCharType="begin"/>
      </w:r>
      <w:r>
        <w:instrText xml:space="preserve"> HYPERLINK "mailto:chand241@gmail.com" </w:instrText>
      </w:r>
      <w:r>
        <w:rPr/>
        <w:fldChar w:fldCharType="separate"/>
      </w:r>
      <w:r>
        <w:rPr>
          <w:b/>
          <w:color w:val="6f2f9f"/>
          <w:sz w:val="24"/>
          <w:u w:val="single" w:color="000000"/>
        </w:rPr>
        <w:t>E-mail</w:t>
      </w:r>
      <w:r>
        <w:rPr>
          <w:color w:val="6f2f9f"/>
          <w:sz w:val="24"/>
          <w:u w:val="single" w:color="000000"/>
        </w:rPr>
        <w:t>:</w:t>
      </w:r>
      <w:r>
        <w:rPr>
          <w:color w:val="6f2f9f"/>
          <w:sz w:val="24"/>
          <w:u w:val="single" w:color="000000"/>
          <w:lang w:val="en-US"/>
        </w:rPr>
        <w:t>naseem.macet@gmail.com</w:t>
      </w:r>
      <w:r>
        <w:rPr>
          <w:sz w:val="24"/>
          <w:u w:val="single"/>
        </w:rPr>
        <w:tab/>
      </w:r>
      <w:r>
        <w:rPr/>
        <w:fldChar w:fldCharType="end"/>
      </w:r>
    </w:p>
    <w:p>
      <w:pPr>
        <w:pStyle w:val="style66"/>
        <w:spacing w:before="19" w:lineRule="auto" w:line="240"/>
        <w:ind w:left="0"/>
        <w:rPr/>
      </w:pPr>
    </w:p>
    <w:p>
      <w:pPr>
        <w:pStyle w:val="style0"/>
        <w:spacing w:before="1"/>
        <w:ind w:left="360" w:right="0" w:firstLine="0"/>
        <w:jc w:val="left"/>
        <w:rPr>
          <w:b/>
          <w:sz w:val="24"/>
        </w:rPr>
      </w:pPr>
      <w:r>
        <w:rPr>
          <w:b/>
          <w:color w:val="006fc0"/>
          <w:sz w:val="24"/>
        </w:rPr>
        <w:t>Position</w:t>
      </w:r>
      <w:r>
        <w:rPr>
          <w:b/>
          <w:color w:val="006fc0"/>
          <w:sz w:val="24"/>
          <w:lang w:val="en-US"/>
        </w:rPr>
        <w:t xml:space="preserve"> </w:t>
      </w:r>
      <w:r>
        <w:rPr>
          <w:b/>
          <w:color w:val="006fc0"/>
          <w:sz w:val="24"/>
        </w:rPr>
        <w:t>Applied</w:t>
      </w:r>
      <w:r>
        <w:rPr>
          <w:b/>
          <w:color w:val="006fc0"/>
          <w:sz w:val="24"/>
          <w:lang w:val="en-US"/>
        </w:rPr>
        <w:t xml:space="preserve"> </w:t>
      </w:r>
      <w:r>
        <w:rPr>
          <w:b/>
          <w:color w:val="006fc0"/>
          <w:sz w:val="24"/>
        </w:rPr>
        <w:t>for:</w:t>
      </w:r>
      <w:r>
        <w:rPr>
          <w:b/>
          <w:color w:val="006fc0"/>
          <w:sz w:val="24"/>
          <w:lang w:val="en-US"/>
        </w:rPr>
        <w:t xml:space="preserve"> Senior </w:t>
      </w:r>
      <w:r>
        <w:rPr>
          <w:b/>
          <w:color w:val="006fc0"/>
          <w:sz w:val="24"/>
        </w:rPr>
        <w:t>Mechanical</w:t>
      </w:r>
      <w:r>
        <w:rPr>
          <w:b/>
          <w:color w:val="006fc0"/>
          <w:sz w:val="24"/>
          <w:lang w:val="en-US"/>
        </w:rPr>
        <w:t xml:space="preserve"> </w:t>
      </w:r>
      <w:r>
        <w:rPr>
          <w:b/>
          <w:color w:val="006fc0"/>
          <w:sz w:val="24"/>
        </w:rPr>
        <w:t>Engineer</w:t>
      </w:r>
      <w:r>
        <w:rPr>
          <w:b/>
          <w:color w:val="006fc0"/>
          <w:sz w:val="24"/>
          <w:lang w:val="en-US"/>
        </w:rPr>
        <w:t>/Assistant Manager and Sr QA/QC Engineer</w:t>
      </w:r>
      <w:r>
        <w:rPr>
          <w:b/>
          <w:color w:val="006fc0"/>
          <w:spacing w:val="-2"/>
          <w:sz w:val="24"/>
        </w:rPr>
        <w:t>.</w:t>
      </w:r>
    </w:p>
    <w:p>
      <w:pPr>
        <w:pStyle w:val="style66"/>
        <w:spacing w:before="1" w:lineRule="auto" w:line="240"/>
        <w:ind w:left="0"/>
        <w:rPr>
          <w:b/>
        </w:rPr>
      </w:pPr>
    </w:p>
    <w:p>
      <w:pPr>
        <w:pStyle w:val="style4098"/>
        <w:rPr>
          <w:u w:val="none"/>
        </w:rPr>
      </w:pPr>
      <w:r>
        <w:rPr>
          <w:color w:val="1f487c"/>
          <w:u w:val="single" w:color="1f487c"/>
        </w:rPr>
        <w:t>Career</w:t>
      </w:r>
      <w:r>
        <w:rPr>
          <w:color w:val="1f487c"/>
          <w:u w:val="single" w:color="1f487c"/>
          <w:lang w:val="en-US"/>
        </w:rPr>
        <w:t xml:space="preserve"> </w:t>
      </w:r>
      <w:r>
        <w:rPr>
          <w:color w:val="1f487c"/>
          <w:spacing w:val="-2"/>
          <w:u w:val="single" w:color="1f487c"/>
        </w:rPr>
        <w:t>Objective</w:t>
      </w:r>
      <w:r>
        <w:rPr>
          <w:color w:val="1f487c"/>
          <w:spacing w:val="-2"/>
          <w:u w:val="none"/>
        </w:rPr>
        <w:t>:</w:t>
      </w:r>
    </w:p>
    <w:p>
      <w:pPr>
        <w:pStyle w:val="style66"/>
        <w:spacing w:lineRule="auto" w:line="276"/>
        <w:ind w:left="360" w:right="361"/>
        <w:rPr/>
      </w:pPr>
      <w:r>
        <w:t>To be fair, just and innovative assets to dignified company by</w:t>
      </w:r>
      <w:r>
        <w:rPr>
          <w:lang w:val="en-US"/>
        </w:rPr>
        <w:t xml:space="preserve"> </w:t>
      </w:r>
      <w:r>
        <w:t>offering the best of my service</w:t>
      </w:r>
      <w:r>
        <w:rPr>
          <w:lang w:val="en-US"/>
        </w:rPr>
        <w:t xml:space="preserve"> </w:t>
      </w:r>
      <w:r>
        <w:t>and by</w:t>
      </w:r>
      <w:r>
        <w:rPr>
          <w:lang w:val="en-US"/>
        </w:rPr>
        <w:t xml:space="preserve"> </w:t>
      </w:r>
      <w:r>
        <w:t>imparting</w:t>
      </w:r>
      <w:r>
        <w:rPr>
          <w:lang w:val="en-US"/>
        </w:rPr>
        <w:t xml:space="preserve"> </w:t>
      </w:r>
      <w:r>
        <w:t>the</w:t>
      </w:r>
      <w:r>
        <w:rPr>
          <w:lang w:val="en-US"/>
        </w:rPr>
        <w:t xml:space="preserve"> </w:t>
      </w:r>
      <w:r>
        <w:t>quality</w:t>
      </w:r>
      <w:r>
        <w:rPr>
          <w:lang w:val="en-US"/>
        </w:rPr>
        <w:t xml:space="preserve"> </w:t>
      </w:r>
      <w:r>
        <w:t>skills</w:t>
      </w:r>
      <w:r>
        <w:rPr>
          <w:lang w:val="en-US"/>
        </w:rPr>
        <w:t xml:space="preserve"> </w:t>
      </w:r>
      <w:r>
        <w:t>I</w:t>
      </w:r>
      <w:r>
        <w:rPr>
          <w:lang w:val="en-US"/>
        </w:rPr>
        <w:t xml:space="preserve"> </w:t>
      </w:r>
      <w:r>
        <w:t>gained during my</w:t>
      </w:r>
      <w:r>
        <w:rPr>
          <w:lang w:val="en-US"/>
        </w:rPr>
        <w:t xml:space="preserve"> </w:t>
      </w:r>
      <w:r>
        <w:t>academic year</w:t>
      </w:r>
      <w:r>
        <w:rPr>
          <w:lang w:val="en-US"/>
        </w:rPr>
        <w:t xml:space="preserve"> </w:t>
      </w:r>
      <w:r>
        <w:t>and</w:t>
      </w:r>
      <w:r>
        <w:rPr>
          <w:lang w:val="en-US"/>
        </w:rPr>
        <w:t xml:space="preserve"> </w:t>
      </w:r>
      <w:r>
        <w:t>develop it through my learning experience in the area my profession.</w:t>
      </w:r>
    </w:p>
    <w:p>
      <w:pPr>
        <w:pStyle w:val="style4098"/>
        <w:spacing w:before="121"/>
        <w:rPr>
          <w:u w:val="none"/>
        </w:rPr>
      </w:pPr>
      <w:r>
        <w:rPr>
          <w:color w:val="1f487c"/>
          <w:u w:val="single" w:color="1f487c"/>
        </w:rPr>
        <w:t>Academic</w:t>
      </w:r>
      <w:r>
        <w:rPr>
          <w:color w:val="1f487c"/>
          <w:spacing w:val="-2"/>
          <w:u w:val="single" w:color="1f487c"/>
        </w:rPr>
        <w:t>Qualification:</w:t>
      </w:r>
    </w:p>
    <w:p>
      <w:pPr>
        <w:pStyle w:val="style179"/>
        <w:numPr>
          <w:ilvl w:val="0"/>
          <w:numId w:val="0"/>
        </w:numPr>
        <w:tabs>
          <w:tab w:val="left" w:leader="none" w:pos="721"/>
          <w:tab w:val="left" w:leader="none" w:pos="788"/>
        </w:tabs>
        <w:spacing w:before="0" w:after="0" w:lineRule="auto" w:line="242"/>
        <w:ind w:left="721" w:right="590" w:firstLine="0"/>
        <w:jc w:val="left"/>
        <w:rPr>
          <w:rFonts w:ascii="Symbol" w:hAnsi="Symbol"/>
          <w:sz w:val="22"/>
        </w:rPr>
      </w:pPr>
      <w:r>
        <w:rPr>
          <w:b/>
          <w:sz w:val="24"/>
        </w:rPr>
        <w:t>B.</w:t>
      </w:r>
      <w:r>
        <w:rPr>
          <w:b/>
          <w:sz w:val="24"/>
        </w:rPr>
        <w:t>TECH</w:t>
      </w:r>
      <w:r>
        <w:rPr>
          <w:sz w:val="24"/>
        </w:rPr>
        <w:t>(Mechanical</w:t>
      </w:r>
      <w:r>
        <w:rPr>
          <w:sz w:val="24"/>
          <w:lang w:val="en-US"/>
        </w:rPr>
        <w:t xml:space="preserve"> </w:t>
      </w:r>
      <w:r>
        <w:rPr>
          <w:sz w:val="24"/>
        </w:rPr>
        <w:t>Engineering) From</w:t>
      </w:r>
      <w:r>
        <w:rPr>
          <w:sz w:val="24"/>
          <w:lang w:val="en-US"/>
        </w:rPr>
        <w:t xml:space="preserve"> </w:t>
      </w:r>
      <w:r>
        <w:rPr>
          <w:sz w:val="24"/>
        </w:rPr>
        <w:t>Maulan</w:t>
      </w:r>
      <w:r>
        <w:rPr>
          <w:sz w:val="24"/>
          <w:lang w:val="en-US"/>
        </w:rPr>
        <w:t xml:space="preserve">a </w:t>
      </w:r>
      <w:r>
        <w:rPr>
          <w:b/>
          <w:sz w:val="24"/>
        </w:rPr>
        <w:t>Azad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College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of</w:t>
      </w:r>
      <w:r>
        <w:rPr>
          <w:b/>
          <w:sz w:val="24"/>
          <w:lang w:val="en-US"/>
        </w:rPr>
        <w:t xml:space="preserve">                       </w:t>
      </w:r>
      <w:r>
        <w:rPr>
          <w:b/>
          <w:sz w:val="24"/>
        </w:rPr>
        <w:t>Engineering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 xml:space="preserve">&amp; Technology, Patna </w:t>
      </w:r>
      <w:r>
        <w:rPr>
          <w:sz w:val="24"/>
        </w:rPr>
        <w:t>in 2012.</w:t>
      </w:r>
      <w:r>
        <w:rPr>
          <w:sz w:val="24"/>
        </w:rPr>
        <w:t>Approved by</w:t>
      </w:r>
      <w:r>
        <w:rPr>
          <w:sz w:val="24"/>
        </w:rPr>
        <w:t>A.I.C.T.E New Delhi.</w:t>
      </w:r>
    </w:p>
    <w:p>
      <w:pPr>
        <w:pStyle w:val="style179"/>
        <w:numPr>
          <w:ilvl w:val="0"/>
          <w:numId w:val="1"/>
        </w:numPr>
        <w:tabs>
          <w:tab w:val="left" w:leader="none" w:pos="783"/>
        </w:tabs>
        <w:spacing w:before="0" w:after="0" w:lineRule="exact" w:line="271"/>
        <w:ind w:left="783" w:right="0" w:hanging="423"/>
        <w:jc w:val="left"/>
        <w:rPr>
          <w:rFonts w:ascii="Symbol" w:hAnsi="Symbol"/>
          <w:sz w:val="22"/>
        </w:rPr>
      </w:pPr>
      <w:r>
        <w:rPr>
          <w:sz w:val="24"/>
        </w:rPr>
        <w:t>10+2 F</w:t>
      </w:r>
      <w:r>
        <w:rPr>
          <w:sz w:val="24"/>
          <w:lang w:val="en-US"/>
        </w:rPr>
        <w:t>rom A.N.</w:t>
      </w:r>
      <w:r>
        <w:rPr>
          <w:sz w:val="24"/>
        </w:rPr>
        <w:t>Collage,</w:t>
      </w:r>
      <w:r>
        <w:rPr>
          <w:sz w:val="24"/>
        </w:rPr>
        <w:t>Patna</w:t>
      </w:r>
      <w:r>
        <w:rPr>
          <w:sz w:val="24"/>
          <w:lang w:val="en-US"/>
        </w:rPr>
        <w:t xml:space="preserve"> </w:t>
      </w:r>
      <w:r>
        <w:rPr>
          <w:sz w:val="24"/>
        </w:rPr>
        <w:t>in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2008.</w:t>
      </w:r>
    </w:p>
    <w:p>
      <w:pPr>
        <w:pStyle w:val="style179"/>
        <w:numPr>
          <w:ilvl w:val="0"/>
          <w:numId w:val="1"/>
        </w:numPr>
        <w:tabs>
          <w:tab w:val="left" w:leader="none" w:pos="783"/>
        </w:tabs>
        <w:spacing w:before="0" w:after="0" w:lineRule="auto" w:line="240"/>
        <w:ind w:left="783" w:right="0" w:hanging="423"/>
        <w:jc w:val="left"/>
        <w:rPr>
          <w:rFonts w:ascii="Symbol" w:hAnsi="Symbol"/>
          <w:sz w:val="22"/>
        </w:rPr>
      </w:pPr>
      <w:r>
        <w:rPr>
          <w:sz w:val="24"/>
        </w:rPr>
        <w:t>10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From</w:t>
      </w:r>
      <w:r>
        <w:rPr>
          <w:sz w:val="24"/>
          <w:vertAlign w:val="baseline"/>
          <w:lang w:val="en-US"/>
        </w:rPr>
        <w:t xml:space="preserve"> Shorampur </w:t>
      </w:r>
      <w:r>
        <w:rPr>
          <w:sz w:val="24"/>
          <w:vertAlign w:val="baseline"/>
        </w:rPr>
        <w:t>High</w:t>
      </w:r>
      <w:r>
        <w:rPr>
          <w:sz w:val="24"/>
          <w:vertAlign w:val="baseline"/>
          <w:lang w:val="en-US"/>
        </w:rPr>
        <w:t xml:space="preserve"> </w:t>
      </w:r>
      <w:r>
        <w:rPr>
          <w:sz w:val="24"/>
          <w:vertAlign w:val="baseline"/>
        </w:rPr>
        <w:t>School,</w:t>
      </w:r>
      <w:r>
        <w:rPr>
          <w:sz w:val="24"/>
          <w:vertAlign w:val="baseline"/>
          <w:lang w:val="en-US"/>
        </w:rPr>
        <w:t xml:space="preserve">Patna </w:t>
      </w:r>
      <w:r>
        <w:rPr>
          <w:sz w:val="24"/>
          <w:vertAlign w:val="baseline"/>
        </w:rPr>
        <w:t>in</w:t>
      </w:r>
      <w:r>
        <w:rPr>
          <w:sz w:val="24"/>
          <w:vertAlign w:val="baseline"/>
          <w:lang w:val="en-US"/>
        </w:rPr>
        <w:t xml:space="preserve"> </w:t>
      </w:r>
      <w:r>
        <w:rPr>
          <w:spacing w:val="-2"/>
          <w:sz w:val="24"/>
          <w:vertAlign w:val="baseline"/>
        </w:rPr>
        <w:t>200</w:t>
      </w:r>
      <w:r>
        <w:rPr>
          <w:spacing w:val="-2"/>
          <w:sz w:val="24"/>
          <w:vertAlign w:val="baseline"/>
          <w:lang w:val="en-US"/>
        </w:rPr>
        <w:t>6</w:t>
      </w:r>
      <w:r>
        <w:rPr>
          <w:spacing w:val="-2"/>
          <w:sz w:val="24"/>
          <w:vertAlign w:val="baseline"/>
        </w:rPr>
        <w:t>.</w:t>
      </w:r>
    </w:p>
    <w:p>
      <w:pPr>
        <w:pStyle w:val="style66"/>
        <w:spacing w:before="5" w:lineRule="auto" w:line="240"/>
        <w:ind w:left="0"/>
        <w:rPr/>
      </w:pPr>
    </w:p>
    <w:p>
      <w:pPr>
        <w:pStyle w:val="style4098"/>
        <w:rPr>
          <w:u w:val="none"/>
        </w:rPr>
      </w:pPr>
      <w:r>
        <w:rPr>
          <w:color w:val="1f487c"/>
          <w:spacing w:val="-2"/>
          <w:u w:val="single" w:color="1f487c"/>
        </w:rPr>
        <w:t>Certifications:</w:t>
      </w:r>
    </w:p>
    <w:p>
      <w:pPr>
        <w:pStyle w:val="style0"/>
        <w:spacing w:before="0" w:lineRule="exact" w:line="272"/>
        <w:ind w:left="360" w:right="0" w:firstLine="0"/>
        <w:jc w:val="left"/>
        <w:rPr>
          <w:b/>
          <w:sz w:val="24"/>
        </w:rPr>
      </w:pPr>
      <w:r>
        <w:rPr>
          <w:sz w:val="24"/>
        </w:rPr>
        <w:t>American</w:t>
      </w:r>
      <w:r>
        <w:rPr>
          <w:sz w:val="24"/>
          <w:lang w:val="en-US"/>
        </w:rPr>
        <w:t xml:space="preserve"> </w:t>
      </w:r>
      <w:r>
        <w:rPr>
          <w:sz w:val="24"/>
        </w:rPr>
        <w:t>Society</w:t>
      </w:r>
      <w:r>
        <w:rPr>
          <w:sz w:val="24"/>
          <w:lang w:val="en-US"/>
        </w:rPr>
        <w:t xml:space="preserve"> </w:t>
      </w:r>
      <w:r>
        <w:rPr>
          <w:sz w:val="24"/>
        </w:rPr>
        <w:t>for</w:t>
      </w:r>
      <w:r>
        <w:rPr>
          <w:sz w:val="24"/>
          <w:lang w:val="en-US"/>
        </w:rPr>
        <w:t xml:space="preserve"> </w:t>
      </w:r>
      <w:r>
        <w:rPr>
          <w:sz w:val="24"/>
        </w:rPr>
        <w:t>Non-destructive</w:t>
      </w:r>
      <w:r>
        <w:rPr>
          <w:sz w:val="24"/>
          <w:lang w:val="en-US"/>
        </w:rPr>
        <w:t xml:space="preserve"> </w:t>
      </w:r>
      <w:r>
        <w:rPr>
          <w:sz w:val="24"/>
        </w:rPr>
        <w:t>Testing</w:t>
      </w:r>
      <w:r>
        <w:rPr>
          <w:b/>
          <w:sz w:val="24"/>
        </w:rPr>
        <w:t>(ASNT)-Leve</w:t>
      </w:r>
      <w:r>
        <w:rPr>
          <w:b/>
          <w:sz w:val="24"/>
          <w:lang w:val="en-US"/>
        </w:rPr>
        <w:t xml:space="preserve">l </w:t>
      </w:r>
      <w:r>
        <w:rPr>
          <w:b/>
          <w:spacing w:val="-5"/>
          <w:sz w:val="24"/>
        </w:rPr>
        <w:t>II.</w:t>
      </w:r>
    </w:p>
    <w:p>
      <w:pPr>
        <w:pStyle w:val="style179"/>
        <w:numPr>
          <w:ilvl w:val="0"/>
          <w:numId w:val="4"/>
        </w:numPr>
        <w:tabs>
          <w:tab w:val="left" w:leader="none" w:pos="719"/>
        </w:tabs>
        <w:spacing w:before="0" w:after="0" w:lineRule="exact" w:line="283"/>
        <w:ind w:left="719" w:right="0" w:hanging="359"/>
        <w:jc w:val="left"/>
        <w:rPr>
          <w:sz w:val="24"/>
        </w:rPr>
      </w:pPr>
      <w:r>
        <w:rPr>
          <w:sz w:val="24"/>
        </w:rPr>
        <w:t>Liquid</w:t>
      </w:r>
      <w:r>
        <w:rPr>
          <w:sz w:val="24"/>
          <w:lang w:val="en-US"/>
        </w:rPr>
        <w:t xml:space="preserve"> </w:t>
      </w:r>
      <w:r>
        <w:rPr>
          <w:sz w:val="24"/>
        </w:rPr>
        <w:t>Penetrant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Testing(LPT)</w:t>
      </w:r>
    </w:p>
    <w:p>
      <w:pPr>
        <w:pStyle w:val="style179"/>
        <w:numPr>
          <w:ilvl w:val="0"/>
          <w:numId w:val="4"/>
        </w:numPr>
        <w:tabs>
          <w:tab w:val="left" w:leader="none" w:pos="719"/>
        </w:tabs>
        <w:spacing w:before="0" w:after="0" w:lineRule="exact" w:line="276"/>
        <w:ind w:left="719" w:right="0" w:hanging="359"/>
        <w:jc w:val="left"/>
        <w:rPr>
          <w:sz w:val="24"/>
        </w:rPr>
      </w:pPr>
      <w:r>
        <w:rPr>
          <w:sz w:val="24"/>
        </w:rPr>
        <w:t>Magnetic</w:t>
      </w:r>
      <w:r>
        <w:rPr>
          <w:sz w:val="24"/>
          <w:lang w:val="en-US"/>
        </w:rPr>
        <w:t xml:space="preserve"> </w:t>
      </w:r>
      <w:r>
        <w:rPr>
          <w:sz w:val="24"/>
        </w:rPr>
        <w:t>Particle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Testing(MPT)</w:t>
      </w:r>
    </w:p>
    <w:p>
      <w:pPr>
        <w:pStyle w:val="style179"/>
        <w:numPr>
          <w:ilvl w:val="0"/>
          <w:numId w:val="4"/>
        </w:numPr>
        <w:tabs>
          <w:tab w:val="left" w:leader="none" w:pos="719"/>
        </w:tabs>
        <w:spacing w:before="0" w:after="0" w:lineRule="exact" w:line="276"/>
        <w:ind w:left="719" w:right="0" w:hanging="359"/>
        <w:jc w:val="left"/>
        <w:rPr>
          <w:sz w:val="24"/>
        </w:rPr>
      </w:pPr>
      <w:r>
        <w:rPr>
          <w:sz w:val="24"/>
        </w:rPr>
        <w:t>Radiographic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Testing(RT)</w:t>
      </w:r>
    </w:p>
    <w:p>
      <w:pPr>
        <w:pStyle w:val="style179"/>
        <w:numPr>
          <w:ilvl w:val="0"/>
          <w:numId w:val="4"/>
        </w:numPr>
        <w:tabs>
          <w:tab w:val="left" w:leader="none" w:pos="719"/>
        </w:tabs>
        <w:spacing w:before="0" w:after="0" w:lineRule="exact" w:line="284"/>
        <w:ind w:left="719" w:right="0" w:hanging="359"/>
        <w:jc w:val="left"/>
        <w:rPr>
          <w:sz w:val="24"/>
        </w:rPr>
      </w:pPr>
      <w:r>
        <w:rPr>
          <w:sz w:val="24"/>
        </w:rPr>
        <w:t>Ultrasonic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Testing(UT)</w:t>
      </w:r>
    </w:p>
    <w:p>
      <w:pPr>
        <w:pStyle w:val="style66"/>
        <w:spacing w:before="6" w:lineRule="auto" w:line="240"/>
        <w:ind w:left="0"/>
        <w:rPr/>
      </w:pP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auto" w:line="240"/>
        <w:ind w:left="720" w:right="0" w:hanging="360"/>
        <w:jc w:val="left"/>
        <w:rPr>
          <w:rFonts w:ascii="Symbol" w:hAnsi="Symbol"/>
          <w:sz w:val="24"/>
        </w:rPr>
      </w:pPr>
      <w:r>
        <w:rPr>
          <w:rFonts w:ascii="Palatino Linotype" w:hAnsi="Palatino Linotype"/>
          <w:sz w:val="24"/>
        </w:rPr>
        <w:t>Quality</w:t>
      </w:r>
      <w:r>
        <w:rPr>
          <w:rFonts w:hAnsi="Palatino Linotype"/>
          <w:sz w:val="24"/>
          <w:lang w:val="en-US"/>
        </w:rPr>
        <w:t xml:space="preserve"> </w:t>
      </w:r>
      <w:r>
        <w:rPr>
          <w:rFonts w:ascii="Palatino Linotype" w:hAnsi="Palatino Linotype"/>
          <w:sz w:val="24"/>
        </w:rPr>
        <w:t>Management</w:t>
      </w:r>
      <w:r>
        <w:rPr>
          <w:rFonts w:hAnsi="Palatino Linotype"/>
          <w:sz w:val="24"/>
          <w:lang w:val="en-US"/>
        </w:rPr>
        <w:t xml:space="preserve"> </w:t>
      </w:r>
      <w:r>
        <w:rPr>
          <w:rFonts w:ascii="Palatino Linotype" w:hAnsi="Palatino Linotype"/>
          <w:sz w:val="24"/>
        </w:rPr>
        <w:t>System</w:t>
      </w:r>
      <w:r>
        <w:rPr>
          <w:rFonts w:hAnsi="Palatino Linotype"/>
          <w:sz w:val="24"/>
          <w:lang w:val="en-US"/>
        </w:rPr>
        <w:t xml:space="preserve"> </w:t>
      </w:r>
      <w:r>
        <w:rPr>
          <w:rFonts w:ascii="Palatino Linotype" w:hAnsi="Palatino Linotype"/>
          <w:sz w:val="24"/>
        </w:rPr>
        <w:t>As</w:t>
      </w:r>
      <w:r>
        <w:rPr>
          <w:rFonts w:hAnsi="Palatino Linotype"/>
          <w:sz w:val="24"/>
          <w:lang w:val="en-US"/>
        </w:rPr>
        <w:t xml:space="preserve"> </w:t>
      </w:r>
      <w:r>
        <w:rPr>
          <w:rFonts w:ascii="Palatino Linotype" w:hAnsi="Palatino Linotype"/>
          <w:sz w:val="24"/>
        </w:rPr>
        <w:t>per</w:t>
      </w:r>
      <w:r>
        <w:rPr>
          <w:rFonts w:hAnsi="Palatino Linotype"/>
          <w:sz w:val="24"/>
          <w:lang w:val="en-US"/>
        </w:rPr>
        <w:t xml:space="preserve"> </w:t>
      </w:r>
      <w:r>
        <w:rPr>
          <w:rFonts w:ascii="Palatino Linotype" w:hAnsi="Palatino Linotype"/>
          <w:sz w:val="24"/>
        </w:rPr>
        <w:t>ISO</w:t>
      </w:r>
      <w:r>
        <w:rPr>
          <w:rFonts w:hAnsi="Palatino Linotype"/>
          <w:sz w:val="24"/>
          <w:lang w:val="en-US"/>
        </w:rPr>
        <w:t xml:space="preserve"> </w:t>
      </w:r>
      <w:r>
        <w:rPr>
          <w:rFonts w:ascii="Palatino Linotype" w:hAnsi="Palatino Linotype"/>
          <w:sz w:val="24"/>
        </w:rPr>
        <w:t>9001:2015</w:t>
      </w:r>
      <w:r>
        <w:rPr>
          <w:rFonts w:ascii="Arial" w:hAnsi="Arial"/>
          <w:b/>
          <w:sz w:val="24"/>
        </w:rPr>
        <w:t>(Internal</w:t>
      </w:r>
      <w:r>
        <w:rPr>
          <w:rFonts w:ascii="Arial" w:hAnsi="Arial"/>
          <w:b/>
          <w:sz w:val="24"/>
          <w:lang w:val="en-US"/>
        </w:rPr>
        <w:t xml:space="preserve"> </w:t>
      </w:r>
      <w:r>
        <w:rPr>
          <w:rFonts w:ascii="Arial" w:hAnsi="Arial"/>
          <w:b/>
          <w:spacing w:val="-2"/>
          <w:sz w:val="24"/>
        </w:rPr>
        <w:t>Auditor).</w:t>
      </w:r>
    </w:p>
    <w:p>
      <w:pPr>
        <w:pStyle w:val="style4098"/>
        <w:spacing w:before="267" w:lineRule="exact" w:line="321"/>
        <w:jc w:val="both"/>
        <w:rPr>
          <w:u w:val="none"/>
        </w:rPr>
      </w:pPr>
      <w:r>
        <w:rPr>
          <w:color w:val="1f487c"/>
          <w:spacing w:val="-2"/>
          <w:u w:val="single" w:color="1f487c"/>
        </w:rPr>
        <w:t>Work</w:t>
      </w:r>
      <w:r>
        <w:rPr>
          <w:color w:val="1f487c"/>
          <w:spacing w:val="-2"/>
          <w:u w:val="single" w:color="1f487c"/>
          <w:lang w:val="en-US"/>
        </w:rPr>
        <w:t xml:space="preserve"> </w:t>
      </w:r>
      <w:r>
        <w:rPr>
          <w:color w:val="1f487c"/>
          <w:spacing w:val="-2"/>
          <w:u w:val="single" w:color="1f487c"/>
        </w:rPr>
        <w:t>Experience:</w:t>
      </w:r>
      <w:r>
        <w:rPr>
          <w:color w:val="1f487c"/>
          <w:spacing w:val="2"/>
          <w:position w:val="-5"/>
          <w:u w:val="none"/>
        </w:rPr>
        <w:drawing>
          <wp:inline distL="0" distT="0" distB="0" distR="0">
            <wp:extent cx="45719" cy="18287"/>
            <wp:effectExtent l="0" t="0" r="0" b="0"/>
            <wp:docPr id="1027" name="Imag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19" cy="1828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pacing w:val="-2"/>
          <w:u w:val="single"/>
        </w:rPr>
        <w:t>1</w:t>
      </w:r>
      <w:r>
        <w:rPr>
          <w:spacing w:val="-2"/>
          <w:u w:val="single"/>
          <w:lang w:val="en-US"/>
        </w:rPr>
        <w:t>4</w:t>
      </w:r>
      <w:r>
        <w:rPr>
          <w:spacing w:val="-2"/>
          <w:u w:val="single"/>
        </w:rPr>
        <w:t>Years</w:t>
      </w:r>
      <w:r>
        <w:rPr>
          <w:color w:val="006fc0"/>
          <w:spacing w:val="-2"/>
          <w:u w:val="none"/>
        </w:rPr>
        <w:t>.</w:t>
      </w:r>
    </w:p>
    <w:p>
      <w:pPr>
        <w:pStyle w:val="style4099"/>
        <w:spacing w:lineRule="auto" w:line="240"/>
        <w:ind w:right="358"/>
        <w:jc w:val="both"/>
        <w:rPr/>
      </w:pPr>
      <w:r>
        <w:t>I had experience in Tankage,</w:t>
      </w:r>
      <w:r>
        <w:rPr>
          <w:lang w:val="en-US"/>
        </w:rPr>
        <w:t xml:space="preserve"> </w:t>
      </w:r>
      <w:r>
        <w:t>Piping/Structure, Welding Inspection, Pipeline Inspection,</w:t>
      </w:r>
      <w:r>
        <w:t>NDT</w:t>
      </w:r>
      <w:r>
        <w:t>,</w:t>
      </w:r>
      <w:r>
        <w:t>Static</w:t>
      </w:r>
      <w:r>
        <w:rPr>
          <w:lang w:val="en-US"/>
        </w:rPr>
        <w:t xml:space="preserve"> </w:t>
      </w:r>
      <w:r>
        <w:t>Equipment</w:t>
      </w:r>
      <w:r>
        <w:rPr>
          <w:lang w:val="en-US"/>
        </w:rPr>
        <w:t xml:space="preserve"> </w:t>
      </w:r>
      <w:r>
        <w:t>and</w:t>
      </w:r>
      <w:r>
        <w:rPr>
          <w:lang w:val="en-US"/>
        </w:rPr>
        <w:t xml:space="preserve"> </w:t>
      </w:r>
      <w:r>
        <w:t>Painting</w:t>
      </w:r>
      <w:r>
        <w:rPr>
          <w:lang w:val="en-US"/>
        </w:rPr>
        <w:t xml:space="preserve"> </w:t>
      </w:r>
      <w:r>
        <w:t>Inspection</w:t>
      </w:r>
      <w:r>
        <w:t>in</w:t>
      </w:r>
      <w:r>
        <w:rPr>
          <w:lang w:val="en-US"/>
        </w:rPr>
        <w:t xml:space="preserve"> </w:t>
      </w:r>
      <w:r>
        <w:t>Refinery</w:t>
      </w:r>
      <w:r>
        <w:rPr>
          <w:lang w:val="en-US"/>
        </w:rPr>
        <w:t xml:space="preserve"> </w:t>
      </w:r>
      <w:r>
        <w:t>and</w:t>
      </w:r>
      <w:r>
        <w:rPr>
          <w:lang w:val="en-US"/>
        </w:rPr>
        <w:t xml:space="preserve"> </w:t>
      </w:r>
      <w:r>
        <w:t>Oil</w:t>
      </w:r>
      <w:r>
        <w:rPr>
          <w:lang w:val="en-US"/>
        </w:rPr>
        <w:t xml:space="preserve"> </w:t>
      </w:r>
      <w:r>
        <w:t>and gas industries for 1</w:t>
      </w:r>
      <w:r>
        <w:rPr>
          <w:lang w:val="en-US"/>
        </w:rPr>
        <w:t>4</w:t>
      </w:r>
      <w:r>
        <w:t xml:space="preserve"> years.</w:t>
      </w:r>
    </w:p>
    <w:p>
      <w:pPr>
        <w:pStyle w:val="style179"/>
        <w:numPr>
          <w:ilvl w:val="0"/>
          <w:numId w:val="2"/>
        </w:numPr>
        <w:tabs>
          <w:tab w:val="left" w:leader="none" w:pos="455"/>
        </w:tabs>
        <w:spacing w:before="229" w:after="0" w:lineRule="exact" w:line="280"/>
        <w:ind w:left="455" w:right="0" w:hanging="95"/>
        <w:jc w:val="left"/>
        <w:rPr>
          <w:rFonts w:ascii="Cambria" w:hAnsi="Cambria"/>
          <w:b/>
          <w:sz w:val="24"/>
        </w:rPr>
      </w:pPr>
      <w:r>
        <w:rPr>
          <w:b/>
          <w:sz w:val="24"/>
        </w:rPr>
        <w:t>Presently</w:t>
      </w:r>
      <w:r>
        <w:rPr>
          <w:b/>
          <w:sz w:val="24"/>
        </w:rPr>
        <w:t>Working</w:t>
      </w:r>
      <w:r>
        <w:rPr>
          <w:sz w:val="24"/>
        </w:rPr>
        <w:t>As</w:t>
      </w:r>
      <w:r>
        <w:rPr>
          <w:sz w:val="24"/>
          <w:lang w:val="en-US"/>
        </w:rPr>
        <w:t xml:space="preserve"> a Mechanical Site </w:t>
      </w:r>
      <w:r>
        <w:rPr>
          <w:spacing w:val="18"/>
          <w:sz w:val="24"/>
        </w:rPr>
        <w:t>Engineer</w:t>
      </w:r>
      <w:r>
        <w:rPr>
          <w:spacing w:val="18"/>
          <w:sz w:val="24"/>
          <w:lang w:val="en-US"/>
        </w:rPr>
        <w:t xml:space="preserve"> QA/QC</w:t>
      </w:r>
      <w:r>
        <w:rPr>
          <w:rFonts w:ascii="Cambria" w:hAnsi="Cambria"/>
          <w:b/>
          <w:bCs/>
          <w:spacing w:val="-4"/>
          <w:sz w:val="24"/>
        </w:rPr>
        <w:t>,</w:t>
      </w:r>
      <w:r>
        <w:rPr>
          <w:rFonts w:hAnsi="Cambria"/>
          <w:b/>
          <w:bCs/>
          <w:spacing w:val="-4"/>
          <w:sz w:val="24"/>
          <w:lang w:val="en-US"/>
        </w:rPr>
        <w:t xml:space="preserve"> M/S KAVIN ENGINEERING AND SERVICES PVT.LTD AS A PMC</w:t>
      </w:r>
    </w:p>
    <w:p>
      <w:pPr>
        <w:pStyle w:val="style66"/>
        <w:spacing w:lineRule="exact" w:line="274"/>
        <w:ind w:left="360"/>
        <w:jc w:val="both"/>
        <w:rPr/>
      </w:pPr>
      <w:r>
        <w:rPr>
          <w:lang w:val="en-US"/>
        </w:rPr>
        <w:t xml:space="preserve">   URAN MAHARASHTRA</w:t>
      </w:r>
    </w:p>
    <w:p>
      <w:pPr>
        <w:pStyle w:val="style0"/>
        <w:tabs>
          <w:tab w:val="left" w:leader="none" w:pos="1397"/>
        </w:tabs>
        <w:spacing w:before="12" w:lineRule="exact" w:line="217"/>
        <w:ind w:left="360" w:right="0" w:firstLine="0"/>
        <w:jc w:val="left"/>
        <w:rPr>
          <w:rFonts w:ascii="Verdana"/>
          <w:sz w:val="18"/>
        </w:rPr>
      </w:pPr>
      <w:r>
        <w:rPr>
          <w:rFonts w:ascii="Verdana"/>
          <w:b/>
          <w:spacing w:val="-2"/>
          <w:sz w:val="18"/>
        </w:rPr>
        <w:t>Project</w:t>
      </w:r>
      <w:r>
        <w:rPr>
          <w:rFonts w:ascii="Verdana"/>
          <w:b/>
          <w:sz w:val="18"/>
        </w:rPr>
        <w:tab/>
      </w:r>
      <w:r>
        <w:rPr>
          <w:rFonts w:ascii="Verdana"/>
          <w:sz w:val="18"/>
        </w:rPr>
        <w:t>:</w:t>
      </w:r>
      <w:r>
        <w:rPr>
          <w:sz w:val="18"/>
          <w:lang w:val="en-US"/>
        </w:rPr>
        <w:t xml:space="preserve">Demountable Flare Stack </w:t>
      </w:r>
      <w:r>
        <w:rPr>
          <w:rFonts w:ascii="Verdana"/>
          <w:spacing w:val="-2"/>
          <w:sz w:val="18"/>
        </w:rPr>
        <w:t>Project.</w:t>
      </w:r>
    </w:p>
    <w:p>
      <w:pPr>
        <w:pStyle w:val="style0"/>
        <w:tabs>
          <w:tab w:val="left" w:leader="none" w:pos="1373"/>
        </w:tabs>
        <w:spacing w:before="0" w:lineRule="exact" w:line="217"/>
        <w:ind w:left="360" w:right="0" w:firstLine="0"/>
        <w:jc w:val="left"/>
        <w:rPr>
          <w:rFonts w:ascii="Verdana"/>
          <w:b/>
          <w:bCs/>
          <w:sz w:val="18"/>
        </w:rPr>
      </w:pPr>
      <w:r>
        <w:rPr>
          <w:rFonts w:ascii="Verdana"/>
          <w:b/>
          <w:spacing w:val="-2"/>
          <w:sz w:val="18"/>
        </w:rPr>
        <w:t>Client</w:t>
      </w:r>
      <w:r>
        <w:rPr>
          <w:rFonts w:ascii="Verdana"/>
          <w:b/>
          <w:sz w:val="18"/>
        </w:rPr>
        <w:tab/>
      </w:r>
      <w:r>
        <w:rPr>
          <w:rFonts w:ascii="Verdana"/>
          <w:sz w:val="18"/>
        </w:rPr>
        <w:t>:</w:t>
      </w:r>
      <w:r>
        <w:rPr>
          <w:sz w:val="18"/>
          <w:lang w:val="en-US"/>
        </w:rPr>
        <w:t>ONGC India Ltd.</w:t>
      </w:r>
    </w:p>
    <w:p>
      <w:pPr>
        <w:pStyle w:val="style0"/>
        <w:spacing w:before="0" w:lineRule="exact" w:line="272"/>
        <w:ind w:left="360" w:right="0" w:firstLine="0"/>
        <w:jc w:val="both"/>
        <w:rPr>
          <w:rFonts w:ascii="Arial MT"/>
          <w:sz w:val="24"/>
        </w:rPr>
      </w:pPr>
      <w:r>
        <w:rPr>
          <w:rFonts w:ascii="Arial"/>
          <w:b/>
          <w:sz w:val="24"/>
        </w:rPr>
        <w:t>Duration</w:t>
      </w:r>
      <w:r>
        <w:rPr>
          <w:rFonts w:ascii="Arial MT"/>
          <w:sz w:val="24"/>
        </w:rPr>
        <w:t>:</w:t>
      </w:r>
      <w:r>
        <w:rPr>
          <w:sz w:val="24"/>
          <w:lang w:val="en-US"/>
        </w:rPr>
        <w:t>18</w:t>
      </w:r>
      <w:r>
        <w:rPr>
          <w:rFonts w:ascii="Arial MT"/>
          <w:sz w:val="24"/>
        </w:rPr>
        <w:t>/</w:t>
      </w:r>
      <w:r>
        <w:rPr>
          <w:sz w:val="24"/>
          <w:lang w:val="en-US"/>
        </w:rPr>
        <w:t>12</w:t>
      </w:r>
      <w:r>
        <w:rPr>
          <w:rFonts w:ascii="Arial MT"/>
          <w:sz w:val="24"/>
        </w:rPr>
        <w:t>/202</w:t>
      </w:r>
      <w:r>
        <w:rPr>
          <w:sz w:val="24"/>
          <w:lang w:val="en-US"/>
        </w:rPr>
        <w:t xml:space="preserve">3 </w:t>
      </w:r>
      <w:r>
        <w:rPr>
          <w:rFonts w:ascii="Arial MT"/>
          <w:sz w:val="24"/>
        </w:rPr>
        <w:t>to</w:t>
      </w:r>
      <w:r>
        <w:rPr>
          <w:sz w:val="24"/>
          <w:lang w:val="en-US"/>
        </w:rPr>
        <w:t xml:space="preserve"> </w:t>
      </w:r>
      <w:r>
        <w:rPr>
          <w:rFonts w:ascii="Arial MT"/>
          <w:sz w:val="24"/>
        </w:rPr>
        <w:t>Till</w:t>
      </w:r>
      <w:r>
        <w:rPr>
          <w:sz w:val="24"/>
          <w:lang w:val="en-US"/>
        </w:rPr>
        <w:t xml:space="preserve"> </w:t>
      </w:r>
      <w:r>
        <w:rPr>
          <w:rFonts w:ascii="Arial MT"/>
          <w:spacing w:val="-4"/>
          <w:sz w:val="24"/>
        </w:rPr>
        <w:t>date.</w:t>
      </w:r>
    </w:p>
    <w:p>
      <w:pPr>
        <w:pStyle w:val="style4100"/>
        <w:spacing w:before="234" w:lineRule="exact" w:line="275"/>
        <w:jc w:val="both"/>
        <w:rPr>
          <w:u w:val="none"/>
        </w:rPr>
      </w:pPr>
      <w:r>
        <w:rPr>
          <w:u w:val="single"/>
        </w:rPr>
        <w:t>ROLES</w:t>
      </w:r>
      <w:r>
        <w:rPr>
          <w:u w:val="single"/>
        </w:rPr>
        <w:t>&amp;</w:t>
      </w:r>
      <w:r>
        <w:rPr>
          <w:spacing w:val="-2"/>
          <w:u w:val="single"/>
        </w:rPr>
        <w:t>RESPONSIBILITIES: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Prepare</w:t>
      </w:r>
      <w:r>
        <w:rPr>
          <w:sz w:val="24"/>
          <w:lang w:val="en-US"/>
        </w:rPr>
        <w:t xml:space="preserve"> </w:t>
      </w:r>
      <w:r>
        <w:rPr>
          <w:sz w:val="24"/>
        </w:rPr>
        <w:t>WPS &amp;</w:t>
      </w:r>
      <w:r>
        <w:rPr>
          <w:sz w:val="24"/>
          <w:lang w:val="en-US"/>
        </w:rPr>
        <w:t xml:space="preserve"> </w:t>
      </w:r>
      <w:r>
        <w:rPr>
          <w:sz w:val="24"/>
        </w:rPr>
        <w:t>PQR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WQT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per Client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Code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Requirements.</w:t>
      </w:r>
    </w:p>
    <w:p>
      <w:pPr>
        <w:pStyle w:val="style179"/>
        <w:numPr>
          <w:ilvl w:val="0"/>
          <w:numId w:val="1"/>
        </w:numPr>
        <w:tabs>
          <w:tab w:val="left" w:leader="none" w:pos="716"/>
          <w:tab w:val="left" w:leader="none" w:pos="720"/>
        </w:tabs>
        <w:spacing w:before="1" w:after="0" w:lineRule="auto" w:line="242"/>
        <w:ind w:left="716" w:right="897" w:hanging="356"/>
        <w:jc w:val="left"/>
        <w:rPr>
          <w:rFonts w:ascii="Symbol" w:hAnsi="Symbol"/>
          <w:sz w:val="22"/>
        </w:rPr>
      </w:pPr>
      <w:r>
        <w:rPr>
          <w:rFonts w:ascii="Arial MT" w:hAnsi="Arial MT"/>
          <w:sz w:val="24"/>
        </w:rPr>
        <w:t>Inspection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of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Piping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and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Weld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Visual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as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per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approved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Drawing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>and</w:t>
      </w:r>
      <w:r>
        <w:rPr>
          <w:rFonts w:hAnsi="Arial MT"/>
          <w:sz w:val="24"/>
          <w:lang w:val="en-US"/>
        </w:rPr>
        <w:t xml:space="preserve"> </w:t>
      </w:r>
      <w:r>
        <w:rPr>
          <w:rFonts w:ascii="Arial MT" w:hAnsi="Arial MT"/>
          <w:sz w:val="24"/>
        </w:rPr>
        <w:t xml:space="preserve">Code </w:t>
      </w:r>
      <w:r>
        <w:rPr>
          <w:rFonts w:ascii="Arial MT" w:hAnsi="Arial MT"/>
          <w:spacing w:val="-2"/>
          <w:sz w:val="24"/>
        </w:rPr>
        <w:t>requirements.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67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Coordination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all</w:t>
      </w:r>
      <w:r>
        <w:rPr>
          <w:sz w:val="24"/>
          <w:lang w:val="en-US"/>
        </w:rPr>
        <w:t xml:space="preserve"> </w:t>
      </w:r>
      <w:r>
        <w:rPr>
          <w:sz w:val="24"/>
        </w:rPr>
        <w:t>NDT</w:t>
      </w:r>
      <w:r>
        <w:rPr>
          <w:sz w:val="24"/>
          <w:lang w:val="en-US"/>
        </w:rPr>
        <w:t xml:space="preserve"> and site </w:t>
      </w:r>
      <w:r>
        <w:rPr>
          <w:spacing w:val="-2"/>
          <w:sz w:val="24"/>
        </w:rPr>
        <w:t>activities</w:t>
      </w:r>
      <w:r>
        <w:rPr>
          <w:b/>
          <w:spacing w:val="-2"/>
          <w:sz w:val="24"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7" w:after="0" w:lineRule="auto" w:line="237"/>
        <w:ind w:left="721" w:right="513" w:hanging="361"/>
        <w:jc w:val="left"/>
        <w:rPr>
          <w:rFonts w:ascii="Symbol" w:hAnsi="Symbol"/>
          <w:position w:val="1"/>
          <w:sz w:val="22"/>
        </w:rPr>
      </w:pPr>
      <w:r>
        <w:rPr>
          <w:sz w:val="24"/>
        </w:rPr>
        <w:t>Piping Line walk, Punch list generation,</w:t>
      </w:r>
      <w:r>
        <w:rPr>
          <w:b/>
          <w:sz w:val="24"/>
        </w:rPr>
        <w:t xml:space="preserve">Line History Sheet </w:t>
      </w:r>
      <w:r>
        <w:rPr>
          <w:sz w:val="24"/>
        </w:rPr>
        <w:t xml:space="preserve">&amp; Loop File for Test </w:t>
      </w:r>
      <w:r>
        <w:rPr>
          <w:spacing w:val="-2"/>
          <w:sz w:val="24"/>
        </w:rPr>
        <w:t>Package.</w:t>
      </w:r>
    </w:p>
    <w:p>
      <w:pPr>
        <w:pStyle w:val="style179"/>
        <w:spacing w:after="0" w:lineRule="auto" w:line="237"/>
        <w:jc w:val="left"/>
        <w:rPr>
          <w:rFonts w:ascii="Symbol" w:hAnsi="Symbol"/>
          <w:position w:val="1"/>
          <w:sz w:val="22"/>
        </w:rPr>
        <w:sectPr>
          <w:footerReference w:type="default" r:id="rId3"/>
          <w:type w:val="continuous"/>
          <w:pgSz w:w="12240" w:h="15840" w:orient="portrait"/>
          <w:pgMar w:top="1360" w:right="1440" w:bottom="1260" w:left="1440" w:header="0" w:footer="1066" w:gutter="0"/>
          <w:pgNumType w:start="1"/>
        </w:sectPr>
      </w:pP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72" w:after="0" w:lineRule="auto" w:line="240"/>
        <w:ind w:left="721" w:right="921" w:hanging="361"/>
        <w:jc w:val="left"/>
        <w:rPr>
          <w:rFonts w:ascii="Symbol" w:hAnsi="Symbol"/>
          <w:sz w:val="22"/>
        </w:rPr>
      </w:pPr>
      <w:r>
        <w:rPr>
          <w:sz w:val="24"/>
        </w:rPr>
        <w:t>Final inspection of pipe</w:t>
      </w:r>
      <w:r>
        <w:rPr>
          <w:sz w:val="24"/>
        </w:rPr>
        <w:t>lines i.e.</w:t>
      </w:r>
      <w:r>
        <w:rPr>
          <w:sz w:val="24"/>
        </w:rPr>
        <w:t xml:space="preserve">Final elevation, Coordinates of piping, alignment of piping, Distortion in piping as per approved drawing and project </w:t>
      </w:r>
      <w:r>
        <w:rPr>
          <w:spacing w:val="-2"/>
          <w:sz w:val="24"/>
        </w:rPr>
        <w:t>specification.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0" w:after="0" w:lineRule="auto" w:line="242"/>
        <w:ind w:left="721" w:right="805" w:hanging="361"/>
        <w:jc w:val="left"/>
        <w:rPr>
          <w:rFonts w:ascii="Symbol" w:hAnsi="Symbol"/>
          <w:sz w:val="22"/>
        </w:rPr>
      </w:pPr>
      <w:r>
        <w:rPr>
          <w:sz w:val="24"/>
        </w:rPr>
        <w:t>Inspection of Fabrication and erection of Structures. Final Alignment and Torque Inspection of structures.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1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 xml:space="preserve">Interpretation of RT Films as per code requirements and approved </w:t>
      </w:r>
      <w:r>
        <w:rPr>
          <w:spacing w:val="-2"/>
          <w:sz w:val="24"/>
        </w:rPr>
        <w:t>procedure.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4" w:after="0" w:lineRule="exact" w:line="273"/>
        <w:ind w:left="720" w:right="0" w:hanging="360"/>
        <w:jc w:val="left"/>
        <w:rPr>
          <w:rFonts w:ascii="Symbol" w:hAnsi="Symbol"/>
          <w:sz w:val="22"/>
        </w:rPr>
      </w:pPr>
      <w:r>
        <w:rPr>
          <w:rFonts w:ascii="Arial MT" w:hAnsi="Arial MT"/>
          <w:sz w:val="24"/>
        </w:rPr>
        <w:t xml:space="preserve">Preparing weld summary as per the approved </w:t>
      </w:r>
      <w:r>
        <w:rPr>
          <w:rFonts w:ascii="Arial MT" w:hAnsi="Arial MT"/>
          <w:spacing w:val="-2"/>
          <w:sz w:val="24"/>
        </w:rPr>
        <w:t>drawings.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3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Inspection of Pump alignment and Equipment Alignment as per approved</w:t>
      </w:r>
      <w:r>
        <w:rPr>
          <w:sz w:val="24"/>
          <w:lang w:val="en-US"/>
        </w:rPr>
        <w:t xml:space="preserve"> Drawing 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3" w:after="0" w:lineRule="auto" w:line="240"/>
        <w:ind w:left="721" w:right="639" w:hanging="361"/>
        <w:jc w:val="left"/>
        <w:rPr>
          <w:rFonts w:ascii="Symbol" w:hAnsi="Symbol"/>
          <w:sz w:val="22"/>
        </w:rPr>
      </w:pPr>
      <w:r>
        <w:rPr>
          <w:sz w:val="24"/>
        </w:rPr>
        <w:t>Material</w:t>
      </w:r>
      <w:r>
        <w:rPr>
          <w:sz w:val="24"/>
          <w:lang w:val="en-US"/>
        </w:rPr>
        <w:t xml:space="preserve"> </w:t>
      </w:r>
      <w:r>
        <w:rPr>
          <w:sz w:val="24"/>
        </w:rPr>
        <w:t>verification</w:t>
      </w:r>
      <w:r>
        <w:rPr>
          <w:sz w:val="24"/>
          <w:lang w:val="en-US"/>
        </w:rPr>
        <w:t xml:space="preserve"> </w:t>
      </w:r>
      <w:r>
        <w:rPr>
          <w:sz w:val="24"/>
        </w:rPr>
        <w:t>like</w:t>
      </w:r>
      <w:r>
        <w:rPr>
          <w:sz w:val="24"/>
          <w:lang w:val="en-US"/>
        </w:rPr>
        <w:t xml:space="preserve"> </w:t>
      </w:r>
      <w:r>
        <w:rPr>
          <w:sz w:val="24"/>
        </w:rPr>
        <w:t>MTC,</w:t>
      </w:r>
      <w:r>
        <w:rPr>
          <w:sz w:val="24"/>
          <w:lang w:val="en-US"/>
        </w:rPr>
        <w:t xml:space="preserve"> </w:t>
      </w:r>
      <w:r>
        <w:rPr>
          <w:sz w:val="24"/>
        </w:rPr>
        <w:t>IRN</w:t>
      </w:r>
      <w:r>
        <w:rPr>
          <w:sz w:val="24"/>
          <w:lang w:val="en-US"/>
        </w:rPr>
        <w:t xml:space="preserve"> </w:t>
      </w:r>
      <w:r>
        <w:rPr>
          <w:sz w:val="24"/>
        </w:rPr>
        <w:t>of Raw</w:t>
      </w:r>
      <w:r>
        <w:rPr>
          <w:sz w:val="24"/>
          <w:lang w:val="en-US"/>
        </w:rPr>
        <w:t xml:space="preserve"> </w:t>
      </w:r>
      <w:r>
        <w:rPr>
          <w:sz w:val="24"/>
        </w:rPr>
        <w:t>Materials,</w:t>
      </w:r>
      <w:r>
        <w:rPr>
          <w:sz w:val="24"/>
        </w:rPr>
        <w:t>Welding</w:t>
      </w:r>
      <w:r>
        <w:rPr>
          <w:sz w:val="24"/>
          <w:lang w:val="en-US"/>
        </w:rPr>
        <w:t xml:space="preserve"> </w:t>
      </w:r>
      <w:r>
        <w:rPr>
          <w:sz w:val="24"/>
        </w:rPr>
        <w:t>consumables, NDT</w:t>
      </w:r>
      <w:r>
        <w:rPr>
          <w:sz w:val="24"/>
          <w:lang w:val="en-US"/>
        </w:rPr>
        <w:t xml:space="preserve"> </w:t>
      </w:r>
      <w:r>
        <w:rPr>
          <w:sz w:val="24"/>
        </w:rPr>
        <w:t>Consumables etc.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0" w:after="0" w:lineRule="auto" w:line="240"/>
        <w:ind w:left="721" w:right="360" w:hanging="361"/>
        <w:jc w:val="left"/>
        <w:rPr>
          <w:rFonts w:ascii="Symbol" w:hAnsi="Symbol"/>
          <w:sz w:val="22"/>
        </w:rPr>
      </w:pPr>
      <w:r>
        <w:rPr>
          <w:sz w:val="24"/>
        </w:rPr>
        <w:t>Carryout/coordinate</w:t>
      </w:r>
      <w:r>
        <w:rPr>
          <w:sz w:val="24"/>
          <w:lang w:val="en-US"/>
        </w:rPr>
        <w:t xml:space="preserve"> </w:t>
      </w:r>
      <w:r>
        <w:rPr>
          <w:sz w:val="24"/>
        </w:rPr>
        <w:t>receiving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project</w:t>
      </w:r>
      <w:r>
        <w:rPr>
          <w:sz w:val="24"/>
          <w:lang w:val="en-US"/>
        </w:rPr>
        <w:t xml:space="preserve"> </w:t>
      </w:r>
      <w:r>
        <w:rPr>
          <w:sz w:val="24"/>
        </w:rPr>
        <w:t>materials,</w:t>
      </w:r>
      <w:r>
        <w:rPr>
          <w:sz w:val="24"/>
          <w:lang w:val="en-US"/>
        </w:rPr>
        <w:t xml:space="preserve"> </w:t>
      </w:r>
      <w:r>
        <w:rPr>
          <w:sz w:val="24"/>
        </w:rPr>
        <w:t>consumables</w:t>
      </w:r>
      <w:r>
        <w:rPr>
          <w:sz w:val="24"/>
          <w:lang w:val="en-US"/>
        </w:rPr>
        <w:t xml:space="preserve"> </w:t>
      </w:r>
      <w:r>
        <w:rPr>
          <w:sz w:val="24"/>
        </w:rPr>
        <w:t>and maintain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z w:val="24"/>
        </w:rPr>
        <w:t>relevant traceability documentatio</w:t>
      </w:r>
      <w:r>
        <w:rPr>
          <w:rFonts w:ascii="Arial MT" w:hAnsi="Arial MT"/>
          <w:sz w:val="24"/>
        </w:rPr>
        <w:t>n.</w:t>
      </w:r>
    </w:p>
    <w:p>
      <w:pPr>
        <w:pStyle w:val="style4098"/>
        <w:spacing w:before="236" w:lineRule="exact" w:line="320"/>
        <w:rPr>
          <w:u w:val="none"/>
        </w:rPr>
      </w:pPr>
      <w:r>
        <w:rPr>
          <w:color w:val="1f487c"/>
          <w:u w:val="none"/>
        </w:rPr>
        <w:t>Previous</w:t>
      </w:r>
      <w:r>
        <w:rPr>
          <w:color w:val="1f487c"/>
          <w:u w:val="none"/>
          <w:lang w:val="en-US"/>
        </w:rPr>
        <w:t xml:space="preserve"> </w:t>
      </w:r>
      <w:r>
        <w:rPr>
          <w:color w:val="1f487c"/>
          <w:u w:val="none"/>
        </w:rPr>
        <w:t>Employment</w:t>
      </w:r>
      <w:r>
        <w:rPr>
          <w:color w:val="1f487c"/>
          <w:u w:val="none"/>
          <w:lang w:val="en-US"/>
        </w:rPr>
        <w:t xml:space="preserve"> </w:t>
      </w:r>
      <w:r>
        <w:rPr>
          <w:color w:val="1f487c"/>
          <w:spacing w:val="-2"/>
          <w:u w:val="none"/>
        </w:rPr>
        <w:t>Details:</w:t>
      </w:r>
    </w:p>
    <w:p>
      <w:pPr>
        <w:pStyle w:val="style179"/>
        <w:numPr>
          <w:ilvl w:val="1"/>
          <w:numId w:val="1"/>
        </w:numPr>
        <w:tabs>
          <w:tab w:val="left" w:leader="none" w:pos="1081"/>
        </w:tabs>
        <w:spacing w:before="0" w:after="0" w:lineRule="auto" w:line="240"/>
        <w:ind w:left="1081" w:right="463" w:hanging="360"/>
        <w:jc w:val="left"/>
        <w:rPr>
          <w:rFonts w:ascii="Arial" w:hAnsi="Arial"/>
          <w:b/>
          <w:sz w:val="24"/>
        </w:rPr>
      </w:pPr>
      <w:r>
        <w:rPr>
          <w:sz w:val="24"/>
        </w:rPr>
        <w:t>Working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Site</w:t>
      </w:r>
      <w:r>
        <w:rPr>
          <w:sz w:val="24"/>
          <w:lang w:val="en-US"/>
        </w:rPr>
        <w:t xml:space="preserve"> </w:t>
      </w:r>
      <w:r>
        <w:rPr>
          <w:sz w:val="24"/>
        </w:rPr>
        <w:t>Enginee</w:t>
      </w:r>
      <w:r>
        <w:rPr>
          <w:sz w:val="24"/>
          <w:lang w:val="en-US"/>
        </w:rPr>
        <w:t xml:space="preserve">r </w:t>
      </w:r>
      <w:r>
        <w:rPr>
          <w:sz w:val="24"/>
        </w:rPr>
        <w:t>in</w:t>
      </w:r>
      <w:r>
        <w:rPr>
          <w:sz w:val="24"/>
          <w:lang w:val="en-US"/>
        </w:rPr>
        <w:t xml:space="preserve"> </w:t>
      </w:r>
      <w:r>
        <w:rPr>
          <w:b/>
          <w:bCs/>
          <w:sz w:val="24"/>
          <w:lang w:val="en-US"/>
        </w:rPr>
        <w:t>JOHN ERECTORS</w:t>
      </w:r>
      <w:r>
        <w:rPr>
          <w:sz w:val="24"/>
          <w:lang w:val="en-US"/>
        </w:rPr>
        <w:t xml:space="preserve"> </w:t>
      </w:r>
      <w:r>
        <w:rPr>
          <w:b/>
          <w:sz w:val="24"/>
        </w:rPr>
        <w:t xml:space="preserve">Private limited  </w:t>
      </w:r>
      <w:r>
        <w:rPr>
          <w:sz w:val="24"/>
        </w:rPr>
        <w:t>for</w:t>
      </w:r>
      <w:r>
        <w:rPr>
          <w:sz w:val="24"/>
          <w:lang w:val="en-US"/>
        </w:rPr>
        <w:t xml:space="preserve"> </w:t>
      </w:r>
      <w:r>
        <w:rPr>
          <w:b/>
          <w:bCs/>
          <w:sz w:val="24"/>
          <w:lang w:val="en-US"/>
        </w:rPr>
        <w:t>JSW Dolvi Maharashtra</w:t>
      </w:r>
      <w:r>
        <w:rPr>
          <w:sz w:val="24"/>
        </w:rPr>
        <w:t xml:space="preserve">. </w:t>
      </w:r>
    </w:p>
    <w:p>
      <w:pPr>
        <w:pStyle w:val="style179"/>
        <w:numPr>
          <w:ilvl w:val="1"/>
          <w:numId w:val="1"/>
        </w:numPr>
        <w:tabs>
          <w:tab w:val="left" w:leader="none" w:pos="1081"/>
        </w:tabs>
        <w:spacing w:before="0" w:after="0" w:lineRule="auto" w:line="240"/>
        <w:ind w:left="1081" w:right="463" w:hanging="360"/>
        <w:jc w:val="left"/>
        <w:rPr>
          <w:rFonts w:ascii="Arial MT"/>
        </w:rPr>
      </w:pPr>
      <w:r>
        <w:rPr>
          <w:rFonts w:ascii="Arial" w:hAnsi="Arial"/>
          <w:b/>
          <w:sz w:val="24"/>
        </w:rPr>
        <w:t>Project</w:t>
      </w:r>
      <w:r>
        <w:rPr>
          <w:rFonts w:ascii="Arial MT" w:hAnsi="Arial MT"/>
          <w:sz w:val="24"/>
        </w:rPr>
        <w:t>:</w:t>
      </w:r>
      <w:r>
        <w:rPr>
          <w:rFonts w:hAnsi="Arial MT"/>
          <w:sz w:val="24"/>
          <w:lang w:val="en-US"/>
        </w:rPr>
        <w:t xml:space="preserve"> SMS-2 &amp; SP2 Lead cover and silo,&amp;  bag filter </w:t>
      </w:r>
    </w:p>
    <w:p>
      <w:pPr>
        <w:pStyle w:val="style0"/>
        <w:spacing w:before="0" w:lineRule="exact" w:line="275"/>
        <w:ind w:left="1081" w:right="0" w:firstLine="0"/>
        <w:jc w:val="left"/>
        <w:rPr>
          <w:rFonts w:ascii="Arial MT"/>
          <w:sz w:val="24"/>
        </w:rPr>
      </w:pPr>
      <w:r>
        <w:rPr>
          <w:rFonts w:ascii="Arial"/>
          <w:b/>
          <w:sz w:val="24"/>
        </w:rPr>
        <w:t>Duration</w:t>
      </w:r>
      <w:r>
        <w:rPr>
          <w:rFonts w:ascii="Arial MT"/>
          <w:sz w:val="24"/>
        </w:rPr>
        <w:t>:</w:t>
      </w:r>
      <w:r>
        <w:rPr>
          <w:sz w:val="24"/>
          <w:lang w:val="en-US"/>
        </w:rPr>
        <w:t>12</w:t>
      </w:r>
      <w:r>
        <w:rPr>
          <w:rFonts w:ascii="Arial MT"/>
          <w:sz w:val="24"/>
        </w:rPr>
        <w:t>/</w:t>
      </w:r>
      <w:r>
        <w:rPr>
          <w:sz w:val="24"/>
          <w:lang w:val="en-US"/>
        </w:rPr>
        <w:t>02</w:t>
      </w:r>
      <w:r>
        <w:rPr>
          <w:rFonts w:ascii="Arial MT"/>
          <w:sz w:val="24"/>
        </w:rPr>
        <w:t>/2020</w:t>
      </w:r>
      <w:r>
        <w:rPr>
          <w:sz w:val="24"/>
          <w:lang w:val="en-US"/>
        </w:rPr>
        <w:t xml:space="preserve"> </w:t>
      </w:r>
      <w:r>
        <w:rPr>
          <w:rFonts w:ascii="Arial MT"/>
          <w:sz w:val="24"/>
        </w:rPr>
        <w:t>to</w:t>
      </w:r>
      <w:r>
        <w:rPr>
          <w:sz w:val="24"/>
          <w:lang w:val="en-US"/>
        </w:rPr>
        <w:t>15</w:t>
      </w:r>
      <w:r>
        <w:rPr>
          <w:rFonts w:ascii="Arial MT"/>
          <w:spacing w:val="-2"/>
          <w:sz w:val="24"/>
        </w:rPr>
        <w:t>/</w:t>
      </w:r>
      <w:r>
        <w:rPr>
          <w:spacing w:val="-2"/>
          <w:sz w:val="24"/>
          <w:lang w:val="en-US"/>
        </w:rPr>
        <w:t>12</w:t>
      </w:r>
      <w:r>
        <w:rPr>
          <w:rFonts w:ascii="Arial MT"/>
          <w:spacing w:val="-2"/>
          <w:sz w:val="24"/>
        </w:rPr>
        <w:t>/202</w:t>
      </w:r>
      <w:r>
        <w:rPr>
          <w:spacing w:val="-2"/>
          <w:sz w:val="24"/>
          <w:lang w:val="en-US"/>
        </w:rPr>
        <w:t>3</w:t>
      </w:r>
      <w:r>
        <w:rPr>
          <w:rFonts w:ascii="Arial MT"/>
          <w:spacing w:val="-2"/>
          <w:sz w:val="24"/>
        </w:rPr>
        <w:t>.</w:t>
      </w:r>
    </w:p>
    <w:p>
      <w:pPr>
        <w:pStyle w:val="style179"/>
        <w:numPr>
          <w:ilvl w:val="1"/>
          <w:numId w:val="1"/>
        </w:numPr>
        <w:tabs>
          <w:tab w:val="left" w:leader="none" w:pos="1081"/>
        </w:tabs>
        <w:spacing w:before="2" w:after="0" w:lineRule="auto" w:line="237"/>
        <w:ind w:left="1081" w:right="591" w:hanging="360"/>
        <w:jc w:val="left"/>
        <w:rPr>
          <w:b/>
          <w:bCs/>
          <w:sz w:val="24"/>
          <w:lang w:val="en-US"/>
        </w:rPr>
      </w:pPr>
      <w:r>
        <w:rPr>
          <w:sz w:val="24"/>
        </w:rPr>
        <w:t>Working</w:t>
      </w:r>
      <w:r>
        <w:rPr>
          <w:sz w:val="24"/>
          <w:lang w:val="en-US"/>
        </w:rPr>
        <w:t xml:space="preserve"> </w:t>
      </w:r>
      <w:r>
        <w:rPr>
          <w:sz w:val="24"/>
        </w:rPr>
        <w:t>in</w:t>
      </w:r>
      <w:r>
        <w:rPr>
          <w:sz w:val="24"/>
          <w:lang w:val="en-US"/>
        </w:rPr>
        <w:t xml:space="preserve"> </w:t>
      </w:r>
      <w:r>
        <w:rPr>
          <w:b/>
          <w:bCs/>
          <w:sz w:val="24"/>
          <w:lang w:val="en-US"/>
        </w:rPr>
        <w:t xml:space="preserve">ROYAL CONSTRUCTION COMPANY </w:t>
      </w:r>
      <w:r>
        <w:rPr>
          <w:b/>
          <w:sz w:val="24"/>
        </w:rPr>
        <w:t>Pvt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Ltd</w:t>
      </w:r>
      <w:r>
        <w:rPr>
          <w:b/>
          <w:sz w:val="24"/>
          <w:lang w:val="en-US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 xml:space="preserve">As a </w:t>
      </w:r>
      <w:r>
        <w:rPr>
          <w:b/>
          <w:sz w:val="24"/>
        </w:rPr>
        <w:t>QA/QC Engineer</w:t>
      </w:r>
      <w:r>
        <w:rPr>
          <w:sz w:val="24"/>
        </w:rPr>
        <w:t xml:space="preserve">, from </w:t>
      </w:r>
      <w:r>
        <w:rPr>
          <w:sz w:val="24"/>
          <w:lang w:val="en-US"/>
        </w:rPr>
        <w:t>03</w:t>
      </w:r>
      <w:r>
        <w:rPr>
          <w:sz w:val="24"/>
        </w:rPr>
        <w:t>/</w:t>
      </w:r>
      <w:r>
        <w:rPr>
          <w:sz w:val="24"/>
          <w:lang w:val="en-US"/>
        </w:rPr>
        <w:t>12</w:t>
      </w:r>
      <w:r>
        <w:rPr>
          <w:sz w:val="24"/>
        </w:rPr>
        <w:t>/201</w:t>
      </w:r>
      <w:r>
        <w:rPr>
          <w:sz w:val="24"/>
          <w:lang w:val="en-US"/>
        </w:rPr>
        <w:t>6</w:t>
      </w:r>
      <w:r>
        <w:rPr>
          <w:sz w:val="24"/>
        </w:rPr>
        <w:t xml:space="preserve"> to </w:t>
      </w:r>
      <w:r>
        <w:rPr>
          <w:sz w:val="24"/>
          <w:lang w:val="en-US"/>
        </w:rPr>
        <w:t>22</w:t>
      </w:r>
      <w:r>
        <w:rPr>
          <w:sz w:val="24"/>
        </w:rPr>
        <w:t>/0</w:t>
      </w:r>
      <w:r>
        <w:rPr>
          <w:sz w:val="24"/>
          <w:lang w:val="en-US"/>
        </w:rPr>
        <w:t>1</w:t>
      </w:r>
      <w:r>
        <w:rPr>
          <w:sz w:val="24"/>
        </w:rPr>
        <w:t>/20</w:t>
      </w:r>
      <w:r>
        <w:rPr>
          <w:sz w:val="24"/>
          <w:lang w:val="en-US"/>
        </w:rPr>
        <w:t>19</w:t>
      </w:r>
      <w:r>
        <w:rPr>
          <w:sz w:val="24"/>
        </w:rPr>
        <w:t>.</w:t>
      </w:r>
    </w:p>
    <w:p>
      <w:pPr>
        <w:pStyle w:val="style179"/>
        <w:numPr>
          <w:ilvl w:val="0"/>
          <w:numId w:val="0"/>
        </w:numPr>
        <w:tabs>
          <w:tab w:val="left" w:leader="none" w:pos="1081"/>
        </w:tabs>
        <w:spacing w:before="2" w:after="0" w:lineRule="auto" w:line="237"/>
        <w:ind w:left="1081" w:right="591" w:firstLine="0"/>
        <w:jc w:val="left"/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Project: C</w:t>
      </w:r>
      <w:r>
        <w:rPr>
          <w:b w:val="false"/>
          <w:bCs w:val="false"/>
          <w:sz w:val="24"/>
          <w:lang w:val="en-US"/>
        </w:rPr>
        <w:t xml:space="preserve">atalytic Dewaxing Unit </w:t>
      </w:r>
    </w:p>
    <w:p>
      <w:pPr>
        <w:pStyle w:val="style179"/>
        <w:numPr>
          <w:ilvl w:val="0"/>
          <w:numId w:val="0"/>
        </w:numPr>
        <w:tabs>
          <w:tab w:val="left" w:leader="none" w:pos="1081"/>
        </w:tabs>
        <w:spacing w:before="2" w:after="0" w:lineRule="auto" w:line="237"/>
        <w:ind w:left="1081" w:right="591" w:firstLine="0"/>
        <w:jc w:val="left"/>
        <w:rPr/>
      </w:pPr>
      <w:r>
        <w:rPr>
          <w:b/>
          <w:bCs/>
          <w:sz w:val="24"/>
          <w:lang w:val="en-US"/>
        </w:rPr>
        <w:t xml:space="preserve">Client.  : </w:t>
      </w:r>
      <w:r>
        <w:rPr>
          <w:b w:val="false"/>
          <w:bCs w:val="false"/>
          <w:sz w:val="24"/>
          <w:lang w:val="en-US"/>
        </w:rPr>
        <w:t>IOCL India Ltd.</w:t>
      </w:r>
    </w:p>
    <w:p>
      <w:pPr>
        <w:pStyle w:val="style4099"/>
        <w:numPr>
          <w:ilvl w:val="1"/>
          <w:numId w:val="1"/>
        </w:numPr>
        <w:tabs>
          <w:tab w:val="left" w:leader="none" w:pos="1080"/>
        </w:tabs>
        <w:spacing w:before="10" w:after="0" w:lineRule="exact" w:line="290"/>
        <w:ind w:left="1080" w:right="0" w:hanging="359"/>
        <w:jc w:val="left"/>
        <w:rPr>
          <w:rFonts w:ascii="Symbol" w:hAnsi="Symbol"/>
          <w:b w:val="false"/>
        </w:rPr>
      </w:pPr>
      <w:r>
        <w:rPr>
          <w:lang w:val="en-US"/>
        </w:rPr>
        <w:t xml:space="preserve">Hindustan construction </w:t>
      </w:r>
      <w:r>
        <w:t>&amp;</w:t>
      </w:r>
      <w:r>
        <w:rPr>
          <w:lang w:val="en-US"/>
        </w:rPr>
        <w:t xml:space="preserve"> </w:t>
      </w:r>
      <w:r>
        <w:t>CO.</w:t>
      </w:r>
      <w:r>
        <w:rPr>
          <w:spacing w:val="-4"/>
        </w:rPr>
        <w:t>LTD.</w:t>
      </w:r>
    </w:p>
    <w:p>
      <w:pPr>
        <w:pStyle w:val="style0"/>
        <w:tabs>
          <w:tab w:val="left" w:leader="none" w:pos="3304"/>
          <w:tab w:val="left" w:leader="none" w:pos="3610"/>
        </w:tabs>
        <w:spacing w:before="0" w:lineRule="auto" w:line="240"/>
        <w:ind w:left="1081" w:right="2877" w:hanging="15"/>
        <w:jc w:val="left"/>
        <w:rPr>
          <w:sz w:val="24"/>
        </w:rPr>
      </w:pPr>
      <w:r>
        <w:rPr>
          <w:b/>
          <w:spacing w:val="-2"/>
          <w:sz w:val="24"/>
        </w:rPr>
        <w:t>Client</w:t>
      </w:r>
      <w:r>
        <w:rPr>
          <w:b/>
          <w:sz w:val="24"/>
        </w:rPr>
        <w:tab/>
      </w:r>
      <w:r>
        <w:rPr>
          <w:b/>
          <w:spacing w:val="-6"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 xml:space="preserve">Relience Industries Ltd. </w:t>
      </w:r>
      <w:r>
        <w:rPr>
          <w:b/>
          <w:spacing w:val="-2"/>
          <w:sz w:val="24"/>
        </w:rPr>
        <w:t>Designation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Assistant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QA/QC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 xml:space="preserve">Engineer. </w:t>
      </w:r>
      <w:r>
        <w:rPr>
          <w:spacing w:val="-2"/>
          <w:sz w:val="24"/>
        </w:rPr>
        <w:t>Project</w:t>
      </w:r>
      <w:r>
        <w:rPr>
          <w:sz w:val="24"/>
        </w:rPr>
        <w:tab/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>RIL J3, Jamnagar, Gujarat Joining Duration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  <w:lang w:val="en-US"/>
        </w:rPr>
        <w:t>15 Jan 2015 to 24 Oct 2016</w:t>
      </w:r>
      <w:r>
        <w:rPr>
          <w:sz w:val="24"/>
        </w:rPr>
        <w:t>.</w:t>
      </w:r>
    </w:p>
    <w:p>
      <w:pPr>
        <w:pStyle w:val="style4099"/>
        <w:numPr>
          <w:ilvl w:val="1"/>
          <w:numId w:val="1"/>
        </w:numPr>
        <w:tabs>
          <w:tab w:val="left" w:leader="none" w:pos="1080"/>
        </w:tabs>
        <w:spacing w:before="3" w:after="0" w:lineRule="exact" w:line="290"/>
        <w:ind w:left="1080" w:right="0" w:hanging="359"/>
        <w:jc w:val="left"/>
        <w:rPr>
          <w:rFonts w:ascii="Symbol" w:hAnsi="Symbol"/>
          <w:b w:val="false"/>
        </w:rPr>
      </w:pPr>
      <w:r>
        <w:rPr>
          <w:spacing w:val="-4"/>
          <w:lang w:val="en-US"/>
        </w:rPr>
        <w:t>SHYAM ENTERPRISES</w:t>
      </w:r>
      <w:r>
        <w:rPr>
          <w:spacing w:val="-4"/>
        </w:rPr>
        <w:t>.</w:t>
      </w:r>
    </w:p>
    <w:p>
      <w:pPr>
        <w:pStyle w:val="style66"/>
        <w:tabs>
          <w:tab w:val="left" w:leader="none" w:pos="3246"/>
        </w:tabs>
        <w:spacing w:lineRule="exact" w:line="271"/>
        <w:ind w:left="1081"/>
        <w:rPr/>
      </w:pPr>
      <w:r>
        <w:rPr>
          <w:spacing w:val="-2"/>
        </w:rPr>
        <w:t>Client</w:t>
      </w:r>
      <w:r>
        <w:tab/>
      </w:r>
      <w:r>
        <w:t>:</w:t>
      </w:r>
      <w:r>
        <w:t>Relience Industries</w:t>
      </w:r>
      <w:r>
        <w:rPr>
          <w:lang w:val="en-US"/>
        </w:rPr>
        <w:t xml:space="preserve"> </w:t>
      </w:r>
      <w:r>
        <w:t xml:space="preserve">Ltd </w:t>
      </w:r>
      <w:r>
        <w:rPr>
          <w:spacing w:val="-12"/>
        </w:rPr>
        <w:t>.</w:t>
      </w:r>
    </w:p>
    <w:p>
      <w:pPr>
        <w:pStyle w:val="style66"/>
        <w:tabs>
          <w:tab w:val="left" w:leader="none" w:pos="3241"/>
        </w:tabs>
        <w:ind w:left="1081"/>
        <w:rPr/>
      </w:pPr>
      <w:r>
        <w:rPr>
          <w:spacing w:val="-2"/>
        </w:rPr>
        <w:t>Designation</w:t>
      </w:r>
      <w:r>
        <w:tab/>
      </w:r>
      <w:r>
        <w:t>:</w:t>
      </w:r>
      <w:r>
        <w:t>QA/QC</w:t>
      </w:r>
      <w:r>
        <w:rPr>
          <w:lang w:val="en-US"/>
        </w:rPr>
        <w:t xml:space="preserve"> Supervisor</w:t>
      </w:r>
    </w:p>
    <w:p>
      <w:pPr>
        <w:pStyle w:val="style66"/>
        <w:tabs>
          <w:tab w:val="left" w:leader="none" w:pos="3265"/>
          <w:tab w:val="left" w:leader="none" w:pos="3573"/>
        </w:tabs>
        <w:spacing w:before="2"/>
        <w:ind w:left="1081"/>
        <w:rPr/>
      </w:pPr>
      <w:r>
        <w:rPr>
          <w:spacing w:val="-2"/>
        </w:rPr>
        <w:t>Project</w:t>
      </w:r>
      <w:r>
        <w:tab/>
      </w:r>
      <w:r>
        <w:rPr>
          <w:spacing w:val="-10"/>
        </w:rPr>
        <w:t>:</w:t>
      </w:r>
      <w:r>
        <w:tab/>
      </w:r>
      <w:r>
        <w:t>RIL</w:t>
      </w:r>
      <w:r>
        <w:t>J3,</w:t>
      </w:r>
      <w:r>
        <w:t>Jamnagar,</w:t>
      </w:r>
      <w:r>
        <w:rPr>
          <w:spacing w:val="-2"/>
        </w:rPr>
        <w:t>Gujarat.</w:t>
      </w:r>
    </w:p>
    <w:p>
      <w:pPr>
        <w:pStyle w:val="style66"/>
        <w:tabs>
          <w:tab w:val="left" w:leader="none" w:pos="3241"/>
          <w:tab w:val="left" w:leader="none" w:pos="3553"/>
        </w:tabs>
        <w:ind w:left="1081"/>
        <w:rPr/>
      </w:pPr>
      <w:r>
        <w:rPr>
          <w:spacing w:val="-2"/>
        </w:rPr>
        <w:t>Duration</w:t>
      </w:r>
      <w:r>
        <w:tab/>
      </w:r>
      <w:r>
        <w:rPr>
          <w:spacing w:val="-10"/>
        </w:rPr>
        <w:t>:</w:t>
      </w:r>
      <w:r>
        <w:tab/>
      </w:r>
      <w:r>
        <w:t>0</w:t>
      </w:r>
      <w:r>
        <w:rPr>
          <w:lang w:val="en-US"/>
        </w:rPr>
        <w:t xml:space="preserve">9 Sep </w:t>
      </w:r>
      <w:r>
        <w:t>201</w:t>
      </w:r>
      <w:r>
        <w:rPr>
          <w:lang w:val="en-US"/>
        </w:rPr>
        <w:t>2</w:t>
      </w:r>
      <w:r>
        <w:t xml:space="preserve"> to</w:t>
      </w:r>
      <w:r>
        <w:rPr>
          <w:lang w:val="en-US"/>
        </w:rPr>
        <w:t xml:space="preserve"> 22 Aug 2014</w:t>
      </w:r>
      <w:r>
        <w:rPr>
          <w:spacing w:val="-2"/>
        </w:rPr>
        <w:t>.</w:t>
      </w:r>
    </w:p>
    <w:p>
      <w:pPr>
        <w:pStyle w:val="style4099"/>
        <w:numPr>
          <w:ilvl w:val="0"/>
          <w:numId w:val="0"/>
        </w:numPr>
        <w:tabs>
          <w:tab w:val="left" w:leader="none" w:pos="1080"/>
        </w:tabs>
        <w:spacing w:before="10" w:after="0" w:lineRule="exact" w:line="290"/>
        <w:ind w:left="1080" w:right="0" w:firstLine="0"/>
        <w:jc w:val="left"/>
        <w:rPr/>
      </w:pPr>
    </w:p>
    <w:p>
      <w:pPr>
        <w:pStyle w:val="style4098"/>
        <w:spacing w:before="240"/>
        <w:rPr>
          <w:u w:val="none"/>
        </w:rPr>
      </w:pPr>
      <w:r>
        <w:rPr>
          <w:color w:val="006fc0"/>
          <w:u w:val="single" w:color="006fc0"/>
        </w:rPr>
        <w:t>Duties</w:t>
      </w:r>
      <w:r>
        <w:rPr>
          <w:color w:val="006fc0"/>
          <w:u w:val="single" w:color="006fc0"/>
          <w:lang w:val="en-US"/>
        </w:rPr>
        <w:t xml:space="preserve"> </w:t>
      </w:r>
      <w:r>
        <w:rPr>
          <w:color w:val="006fc0"/>
          <w:u w:val="single" w:color="006fc0"/>
        </w:rPr>
        <w:t>&amp;</w:t>
      </w:r>
      <w:r>
        <w:rPr>
          <w:color w:val="006fc0"/>
          <w:u w:val="single" w:color="006fc0"/>
          <w:lang w:val="en-US"/>
        </w:rPr>
        <w:t xml:space="preserve"> </w:t>
      </w:r>
      <w:r>
        <w:rPr>
          <w:color w:val="006fc0"/>
          <w:spacing w:val="-2"/>
          <w:u w:val="single" w:color="006fc0"/>
        </w:rPr>
        <w:t>Responsibilities: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2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Preparation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welding</w:t>
      </w:r>
      <w:r>
        <w:rPr>
          <w:sz w:val="24"/>
          <w:lang w:val="en-US"/>
        </w:rPr>
        <w:t xml:space="preserve"> </w:t>
      </w:r>
      <w:r>
        <w:rPr>
          <w:sz w:val="24"/>
        </w:rPr>
        <w:t>procedure</w:t>
      </w:r>
      <w:r>
        <w:rPr>
          <w:sz w:val="24"/>
          <w:lang w:val="en-US"/>
        </w:rPr>
        <w:t xml:space="preserve"> </w:t>
      </w:r>
      <w:r>
        <w:rPr>
          <w:sz w:val="24"/>
        </w:rPr>
        <w:t>specifications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per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system.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Reviewing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monitoring of</w:t>
      </w:r>
      <w:r>
        <w:rPr>
          <w:sz w:val="24"/>
          <w:lang w:val="en-US"/>
        </w:rPr>
        <w:t xml:space="preserve"> </w:t>
      </w:r>
      <w:r>
        <w:rPr>
          <w:sz w:val="24"/>
        </w:rPr>
        <w:t>quality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plan</w:t>
      </w:r>
      <w:r>
        <w:rPr>
          <w:sz w:val="24"/>
          <w:lang w:val="en-US"/>
        </w:rPr>
        <w:t xml:space="preserve"> </w:t>
      </w:r>
      <w:r>
        <w:rPr>
          <w:sz w:val="24"/>
        </w:rPr>
        <w:t>within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agreed  </w:t>
      </w:r>
      <w:r>
        <w:rPr>
          <w:spacing w:val="-2"/>
          <w:sz w:val="24"/>
        </w:rPr>
        <w:t>standards.</w:t>
      </w:r>
    </w:p>
    <w:p>
      <w:pPr>
        <w:pStyle w:val="style179"/>
        <w:spacing w:after="0" w:lineRule="exact" w:line="275"/>
        <w:jc w:val="left"/>
        <w:rPr>
          <w:rFonts w:ascii="Symbol" w:hAnsi="Symbol"/>
          <w:sz w:val="22"/>
        </w:rPr>
        <w:sectPr>
          <w:pgSz w:w="12240" w:h="15840" w:orient="portrait"/>
          <w:pgMar w:top="1360" w:right="1440" w:bottom="1260" w:left="1440" w:header="0" w:footer="1066" w:gutter="0"/>
        </w:sectPr>
      </w:pP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72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Reviewing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materials,</w:t>
      </w:r>
      <w:r>
        <w:rPr>
          <w:sz w:val="24"/>
          <w:lang w:val="en-US"/>
        </w:rPr>
        <w:t xml:space="preserve"> </w:t>
      </w:r>
      <w:r>
        <w:rPr>
          <w:sz w:val="24"/>
        </w:rPr>
        <w:t>consumable,</w:t>
      </w:r>
      <w:r>
        <w:rPr>
          <w:sz w:val="24"/>
        </w:rPr>
        <w:t>calibrations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equipment</w:t>
      </w:r>
      <w:r>
        <w:rPr>
          <w:sz w:val="24"/>
          <w:lang w:val="en-US"/>
        </w:rPr>
        <w:t xml:space="preserve"> </w:t>
      </w:r>
      <w:r>
        <w:rPr>
          <w:sz w:val="24"/>
        </w:rPr>
        <w:t>testing</w:t>
      </w:r>
      <w:r>
        <w:rPr>
          <w:sz w:val="24"/>
          <w:lang w:val="en-US"/>
        </w:rPr>
        <w:t xml:space="preserve">   certificates.                  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Monitoring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checking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welding</w:t>
      </w:r>
      <w:r>
        <w:rPr>
          <w:sz w:val="24"/>
          <w:lang w:val="en-US"/>
        </w:rPr>
        <w:t xml:space="preserve"> </w:t>
      </w:r>
      <w:r>
        <w:rPr>
          <w:sz w:val="24"/>
        </w:rPr>
        <w:t>activities</w:t>
      </w:r>
      <w:r>
        <w:rPr>
          <w:sz w:val="24"/>
          <w:lang w:val="en-US"/>
        </w:rPr>
        <w:t xml:space="preserve"> </w:t>
      </w:r>
      <w:r>
        <w:rPr>
          <w:sz w:val="24"/>
        </w:rPr>
        <w:t>at</w:t>
      </w:r>
      <w:r>
        <w:rPr>
          <w:sz w:val="24"/>
          <w:lang w:val="en-US"/>
        </w:rPr>
        <w:t xml:space="preserve"> </w:t>
      </w:r>
      <w:r>
        <w:rPr>
          <w:sz w:val="24"/>
        </w:rPr>
        <w:t>specified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sites.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2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Identifying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issuing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non-conformity</w:t>
      </w:r>
      <w:r>
        <w:rPr>
          <w:sz w:val="24"/>
          <w:lang w:val="en-US"/>
        </w:rPr>
        <w:t xml:space="preserve"> </w:t>
      </w:r>
      <w:r>
        <w:rPr>
          <w:sz w:val="24"/>
        </w:rPr>
        <w:t>observed</w:t>
      </w:r>
      <w:r>
        <w:rPr>
          <w:sz w:val="24"/>
          <w:lang w:val="en-US"/>
        </w:rPr>
        <w:t xml:space="preserve"> </w:t>
      </w:r>
      <w:r>
        <w:rPr>
          <w:sz w:val="24"/>
        </w:rPr>
        <w:t>during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working.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Reviewing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all</w:t>
      </w:r>
      <w:r>
        <w:rPr>
          <w:sz w:val="24"/>
          <w:lang w:val="en-US"/>
        </w:rPr>
        <w:t xml:space="preserve"> </w:t>
      </w:r>
      <w:r>
        <w:rPr>
          <w:sz w:val="24"/>
        </w:rPr>
        <w:t>technical</w:t>
      </w:r>
      <w:r>
        <w:rPr>
          <w:sz w:val="24"/>
          <w:lang w:val="en-US"/>
        </w:rPr>
        <w:t xml:space="preserve"> </w:t>
      </w:r>
      <w:r>
        <w:rPr>
          <w:sz w:val="24"/>
        </w:rPr>
        <w:t>management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reports</w:t>
      </w:r>
      <w:r>
        <w:rPr>
          <w:sz w:val="24"/>
          <w:lang w:val="en-US"/>
        </w:rPr>
        <w:t xml:space="preserve"> </w:t>
      </w:r>
      <w:r>
        <w:rPr>
          <w:sz w:val="24"/>
        </w:rPr>
        <w:t>for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further </w:t>
      </w:r>
      <w:r>
        <w:rPr>
          <w:spacing w:val="-2"/>
          <w:sz w:val="24"/>
        </w:rPr>
        <w:t>action.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3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Coordinating</w:t>
      </w:r>
      <w:r>
        <w:rPr>
          <w:sz w:val="24"/>
          <w:lang w:val="en-US"/>
        </w:rPr>
        <w:t xml:space="preserve"> </w:t>
      </w:r>
      <w:r>
        <w:rPr>
          <w:sz w:val="24"/>
        </w:rPr>
        <w:t>with</w:t>
      </w:r>
      <w:r>
        <w:rPr>
          <w:sz w:val="24"/>
          <w:lang w:val="en-US"/>
        </w:rPr>
        <w:t xml:space="preserve"> </w:t>
      </w:r>
      <w:r>
        <w:rPr>
          <w:sz w:val="24"/>
        </w:rPr>
        <w:t>clients</w:t>
      </w:r>
      <w:r>
        <w:rPr>
          <w:sz w:val="24"/>
          <w:lang w:val="en-US"/>
        </w:rPr>
        <w:t xml:space="preserve"> </w:t>
      </w:r>
      <w:r>
        <w:rPr>
          <w:sz w:val="24"/>
        </w:rPr>
        <w:t>related</w:t>
      </w:r>
      <w:r>
        <w:rPr>
          <w:sz w:val="24"/>
          <w:lang w:val="en-US"/>
        </w:rPr>
        <w:t xml:space="preserve"> </w:t>
      </w:r>
      <w:r>
        <w:rPr>
          <w:sz w:val="24"/>
        </w:rPr>
        <w:t>to</w:t>
      </w:r>
      <w:r>
        <w:rPr>
          <w:sz w:val="24"/>
          <w:lang w:val="en-US"/>
        </w:rPr>
        <w:t xml:space="preserve"> </w:t>
      </w:r>
      <w:r>
        <w:rPr>
          <w:sz w:val="24"/>
        </w:rPr>
        <w:t>welding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activities.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Preparing</w:t>
      </w:r>
      <w:r>
        <w:rPr>
          <w:sz w:val="24"/>
          <w:lang w:val="en-US"/>
        </w:rPr>
        <w:t xml:space="preserve"> </w:t>
      </w:r>
      <w:r>
        <w:rPr>
          <w:sz w:val="24"/>
        </w:rPr>
        <w:t>test</w:t>
      </w:r>
      <w:r>
        <w:rPr>
          <w:sz w:val="24"/>
          <w:lang w:val="en-US"/>
        </w:rPr>
        <w:t xml:space="preserve"> </w:t>
      </w:r>
      <w:r>
        <w:rPr>
          <w:sz w:val="24"/>
        </w:rPr>
        <w:t>package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getting</w:t>
      </w:r>
      <w:r>
        <w:rPr>
          <w:sz w:val="24"/>
          <w:lang w:val="en-US"/>
        </w:rPr>
        <w:t xml:space="preserve"> </w:t>
      </w:r>
      <w:r>
        <w:rPr>
          <w:sz w:val="24"/>
        </w:rPr>
        <w:t>approval</w:t>
      </w:r>
      <w:r>
        <w:rPr>
          <w:sz w:val="24"/>
          <w:lang w:val="en-US"/>
        </w:rPr>
        <w:t xml:space="preserve"> </w:t>
      </w:r>
      <w:r>
        <w:rPr>
          <w:sz w:val="24"/>
        </w:rPr>
        <w:t>from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clients.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5" w:after="0" w:lineRule="auto" w:line="237"/>
        <w:ind w:left="721" w:right="362" w:hanging="361"/>
        <w:jc w:val="left"/>
        <w:rPr>
          <w:rFonts w:ascii="Symbol" w:hAnsi="Symbol"/>
          <w:sz w:val="22"/>
        </w:rPr>
      </w:pPr>
      <w:r>
        <w:rPr>
          <w:sz w:val="24"/>
        </w:rPr>
        <w:t>Execution of jobs and carrying out the inspections by referring various international codes, standards and specifications.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3" w:after="0" w:lineRule="auto" w:line="240"/>
        <w:ind w:left="721" w:right="371" w:hanging="361"/>
        <w:jc w:val="left"/>
        <w:rPr>
          <w:rFonts w:ascii="Symbol" w:hAnsi="Symbol"/>
          <w:sz w:val="22"/>
        </w:rPr>
      </w:pPr>
      <w:r>
        <w:rPr>
          <w:sz w:val="24"/>
        </w:rPr>
        <w:t>Confirmation of welding</w:t>
      </w:r>
      <w:r>
        <w:rPr>
          <w:sz w:val="24"/>
          <w:lang w:val="en-US"/>
        </w:rPr>
        <w:t xml:space="preserve"> </w:t>
      </w:r>
      <w:r>
        <w:rPr>
          <w:sz w:val="24"/>
        </w:rPr>
        <w:t>activities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highlight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z w:val="24"/>
        </w:rPr>
        <w:t>defects</w:t>
      </w:r>
      <w:r>
        <w:rPr>
          <w:sz w:val="24"/>
          <w:lang w:val="en-US"/>
        </w:rPr>
        <w:t xml:space="preserve"> </w:t>
      </w:r>
      <w:r>
        <w:rPr>
          <w:sz w:val="24"/>
        </w:rPr>
        <w:t>ratio</w:t>
      </w:r>
      <w:r>
        <w:rPr>
          <w:sz w:val="24"/>
          <w:lang w:val="en-US"/>
        </w:rPr>
        <w:t xml:space="preserve"> </w:t>
      </w:r>
      <w:r>
        <w:rPr>
          <w:sz w:val="24"/>
        </w:rPr>
        <w:t>(if any)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feedback to concerned for compliance.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3" w:after="0" w:lineRule="auto" w:line="237"/>
        <w:ind w:left="721" w:right="363" w:hanging="361"/>
        <w:jc w:val="left"/>
        <w:rPr>
          <w:rFonts w:ascii="Symbol" w:hAnsi="Symbol"/>
          <w:sz w:val="22"/>
        </w:rPr>
      </w:pPr>
      <w:r>
        <w:rPr>
          <w:sz w:val="24"/>
        </w:rPr>
        <w:t>Reviewing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z w:val="24"/>
        </w:rPr>
        <w:t>approved</w:t>
      </w:r>
      <w:r>
        <w:rPr>
          <w:sz w:val="24"/>
          <w:lang w:val="en-US"/>
        </w:rPr>
        <w:t xml:space="preserve"> </w:t>
      </w:r>
      <w:r>
        <w:rPr>
          <w:sz w:val="24"/>
        </w:rPr>
        <w:t>quality plans,</w:t>
      </w:r>
      <w:r>
        <w:rPr>
          <w:sz w:val="24"/>
          <w:lang w:val="en-US"/>
        </w:rPr>
        <w:t xml:space="preserve"> </w:t>
      </w:r>
      <w:r>
        <w:rPr>
          <w:sz w:val="24"/>
        </w:rPr>
        <w:t>manuals,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scope</w:t>
      </w:r>
      <w:r>
        <w:rPr>
          <w:sz w:val="24"/>
          <w:lang w:val="en-US"/>
        </w:rPr>
        <w:t xml:space="preserve"> </w:t>
      </w:r>
      <w:r>
        <w:rPr>
          <w:sz w:val="24"/>
        </w:rPr>
        <w:t>of work to</w:t>
      </w:r>
      <w:r>
        <w:rPr>
          <w:sz w:val="24"/>
          <w:lang w:val="en-US"/>
        </w:rPr>
        <w:t xml:space="preserve"> </w:t>
      </w:r>
      <w:r>
        <w:rPr>
          <w:sz w:val="24"/>
        </w:rPr>
        <w:t>perform the required inspection.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5" w:after="0" w:lineRule="auto" w:line="237"/>
        <w:ind w:left="721" w:right="361" w:hanging="361"/>
        <w:jc w:val="left"/>
        <w:rPr>
          <w:rFonts w:ascii="Symbol" w:hAnsi="Symbol"/>
          <w:sz w:val="22"/>
        </w:rPr>
      </w:pPr>
      <w:r>
        <w:rPr>
          <w:sz w:val="24"/>
        </w:rPr>
        <w:t>Stage-wise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inspections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fabrication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piping,</w:t>
      </w:r>
      <w:r>
        <w:rPr>
          <w:sz w:val="24"/>
          <w:lang w:val="en-US"/>
        </w:rPr>
        <w:t xml:space="preserve"> </w:t>
      </w:r>
      <w:r>
        <w:rPr>
          <w:sz w:val="24"/>
        </w:rPr>
        <w:t>structures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installation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equipment.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6" w:after="0" w:lineRule="auto" w:line="237"/>
        <w:ind w:left="721" w:right="360" w:hanging="361"/>
        <w:jc w:val="left"/>
        <w:rPr>
          <w:rFonts w:ascii="Symbol" w:hAnsi="Symbol"/>
          <w:sz w:val="22"/>
        </w:rPr>
      </w:pPr>
      <w:r>
        <w:rPr>
          <w:sz w:val="24"/>
        </w:rPr>
        <w:t>Quality</w:t>
      </w:r>
      <w:r>
        <w:rPr>
          <w:sz w:val="24"/>
          <w:lang w:val="en-US"/>
        </w:rPr>
        <w:t xml:space="preserve"> </w:t>
      </w:r>
      <w:r>
        <w:rPr>
          <w:sz w:val="24"/>
        </w:rPr>
        <w:t>check</w:t>
      </w:r>
      <w:r>
        <w:rPr>
          <w:sz w:val="24"/>
          <w:lang w:val="en-US"/>
        </w:rPr>
        <w:t xml:space="preserve"> </w:t>
      </w:r>
      <w:r>
        <w:rPr>
          <w:sz w:val="24"/>
        </w:rPr>
        <w:t>on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z w:val="24"/>
        </w:rPr>
        <w:t>material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installation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per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z w:val="24"/>
        </w:rPr>
        <w:t>quality</w:t>
      </w:r>
      <w:r>
        <w:rPr>
          <w:sz w:val="24"/>
          <w:lang w:val="en-US"/>
        </w:rPr>
        <w:t xml:space="preserve"> </w:t>
      </w:r>
      <w:r>
        <w:rPr>
          <w:sz w:val="24"/>
        </w:rPr>
        <w:t>specifications/</w:t>
      </w:r>
      <w:r>
        <w:rPr>
          <w:sz w:val="24"/>
        </w:rPr>
        <w:t>manual and client quality standards and requirements.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6" w:after="0" w:lineRule="auto" w:line="237"/>
        <w:ind w:left="721" w:right="370" w:hanging="361"/>
        <w:jc w:val="left"/>
        <w:rPr>
          <w:rFonts w:ascii="Symbol" w:hAnsi="Symbol"/>
          <w:sz w:val="22"/>
        </w:rPr>
      </w:pPr>
      <w:r>
        <w:rPr>
          <w:sz w:val="24"/>
        </w:rPr>
        <w:t>To ensure all</w:t>
      </w:r>
      <w:r>
        <w:rPr>
          <w:sz w:val="24"/>
          <w:lang w:val="en-US"/>
        </w:rPr>
        <w:t xml:space="preserve"> </w:t>
      </w:r>
      <w:r>
        <w:rPr>
          <w:sz w:val="24"/>
        </w:rPr>
        <w:t>operation and quality aspects concerning welding/piping are</w:t>
      </w:r>
      <w:r>
        <w:rPr>
          <w:sz w:val="24"/>
          <w:lang w:val="en-US"/>
        </w:rPr>
        <w:t xml:space="preserve"> </w:t>
      </w:r>
      <w:r>
        <w:rPr>
          <w:sz w:val="24"/>
        </w:rPr>
        <w:t>carried out in strict accordance with written agreed practices or specification.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5" w:after="0" w:lineRule="auto" w:line="237"/>
        <w:ind w:left="721" w:right="365" w:hanging="361"/>
        <w:jc w:val="left"/>
        <w:rPr>
          <w:rFonts w:ascii="Symbol" w:hAnsi="Symbol"/>
          <w:sz w:val="22"/>
        </w:rPr>
      </w:pPr>
      <w:r>
        <w:rPr>
          <w:sz w:val="24"/>
        </w:rPr>
        <w:t>Obtain,</w:t>
      </w:r>
      <w:r>
        <w:rPr>
          <w:sz w:val="24"/>
        </w:rPr>
        <w:t>review and</w:t>
      </w:r>
      <w:r>
        <w:rPr>
          <w:sz w:val="24"/>
          <w:lang w:val="en-US"/>
        </w:rPr>
        <w:t xml:space="preserve"> </w:t>
      </w:r>
      <w:r>
        <w:rPr>
          <w:sz w:val="24"/>
        </w:rPr>
        <w:t>familiarize with client</w:t>
      </w:r>
      <w:r>
        <w:rPr>
          <w:sz w:val="24"/>
          <w:lang w:val="en-US"/>
        </w:rPr>
        <w:t xml:space="preserve"> </w:t>
      </w:r>
      <w:r>
        <w:rPr>
          <w:sz w:val="24"/>
        </w:rPr>
        <w:t>project</w:t>
      </w:r>
      <w:r>
        <w:rPr>
          <w:sz w:val="24"/>
        </w:rPr>
        <w:t>s</w:t>
      </w:r>
      <w:r>
        <w:rPr>
          <w:sz w:val="24"/>
          <w:lang w:val="en-US"/>
        </w:rPr>
        <w:t xml:space="preserve"> </w:t>
      </w:r>
      <w:r>
        <w:rPr>
          <w:sz w:val="24"/>
        </w:rPr>
        <w:t>pecification.</w:t>
      </w:r>
      <w:r>
        <w:rPr>
          <w:sz w:val="24"/>
        </w:rPr>
        <w:t>welding and piping procedure and acceptance standard.</w:t>
      </w:r>
    </w:p>
    <w:p>
      <w:pPr>
        <w:pStyle w:val="style179"/>
        <w:numPr>
          <w:ilvl w:val="0"/>
          <w:numId w:val="1"/>
        </w:numPr>
        <w:tabs>
          <w:tab w:val="left" w:leader="none" w:pos="721"/>
        </w:tabs>
        <w:spacing w:before="6" w:after="0" w:lineRule="auto" w:line="237"/>
        <w:ind w:left="721" w:right="366" w:hanging="361"/>
        <w:jc w:val="left"/>
        <w:rPr>
          <w:rFonts w:ascii="Symbol" w:hAnsi="Symbol"/>
          <w:sz w:val="22"/>
        </w:rPr>
      </w:pPr>
      <w:r>
        <w:rPr>
          <w:sz w:val="24"/>
        </w:rPr>
        <w:t>Conducted</w:t>
      </w:r>
      <w:r>
        <w:rPr>
          <w:sz w:val="24"/>
          <w:lang w:val="en-US"/>
        </w:rPr>
        <w:t xml:space="preserve"> </w:t>
      </w:r>
      <w:r>
        <w:rPr>
          <w:sz w:val="24"/>
        </w:rPr>
        <w:t>fit-up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on</w:t>
      </w:r>
      <w:r>
        <w:rPr>
          <w:sz w:val="24"/>
          <w:lang w:val="en-US"/>
        </w:rPr>
        <w:t xml:space="preserve"> </w:t>
      </w:r>
      <w:r>
        <w:rPr>
          <w:sz w:val="24"/>
        </w:rPr>
        <w:t>pipe</w:t>
      </w:r>
      <w:r>
        <w:rPr>
          <w:sz w:val="24"/>
          <w:lang w:val="en-US"/>
        </w:rPr>
        <w:t xml:space="preserve"> </w:t>
      </w:r>
      <w:r>
        <w:rPr>
          <w:sz w:val="24"/>
        </w:rPr>
        <w:t>critical</w:t>
      </w:r>
      <w:r>
        <w:rPr>
          <w:sz w:val="24"/>
          <w:lang w:val="en-US"/>
        </w:rPr>
        <w:t xml:space="preserve"> </w:t>
      </w:r>
      <w:r>
        <w:rPr>
          <w:sz w:val="24"/>
        </w:rPr>
        <w:t>installation</w:t>
      </w:r>
      <w:r>
        <w:rPr>
          <w:sz w:val="24"/>
          <w:lang w:val="en-US"/>
        </w:rPr>
        <w:t xml:space="preserve"> </w:t>
      </w:r>
      <w:r>
        <w:rPr>
          <w:sz w:val="24"/>
        </w:rPr>
        <w:t>like</w:t>
      </w:r>
      <w:r>
        <w:rPr>
          <w:sz w:val="24"/>
          <w:lang w:val="en-US"/>
        </w:rPr>
        <w:t xml:space="preserve"> </w:t>
      </w:r>
      <w:r>
        <w:rPr>
          <w:sz w:val="24"/>
        </w:rPr>
        <w:t>process</w:t>
      </w:r>
      <w:r>
        <w:rPr>
          <w:sz w:val="24"/>
          <w:lang w:val="en-US"/>
        </w:rPr>
        <w:t xml:space="preserve"> </w:t>
      </w:r>
      <w:r>
        <w:rPr>
          <w:sz w:val="24"/>
        </w:rPr>
        <w:t>piping,</w:t>
      </w:r>
      <w:r>
        <w:rPr>
          <w:sz w:val="24"/>
          <w:lang w:val="en-US"/>
        </w:rPr>
        <w:t xml:space="preserve"> </w:t>
      </w:r>
      <w:r>
        <w:rPr>
          <w:sz w:val="24"/>
        </w:rPr>
        <w:t>boiler piping, furnace radiant coils and reactor cyclones in accordance with approve</w:t>
      </w:r>
      <w:r>
        <w:rPr>
          <w:sz w:val="24"/>
          <w:lang w:val="en-US"/>
        </w:rPr>
        <w:t>.(WPS) before commencing full welding.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2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fabrication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per quality</w:t>
      </w:r>
      <w:r>
        <w:rPr>
          <w:sz w:val="24"/>
          <w:lang w:val="en-US"/>
        </w:rPr>
        <w:t xml:space="preserve"> </w:t>
      </w:r>
      <w:r>
        <w:rPr>
          <w:sz w:val="24"/>
        </w:rPr>
        <w:t>procedure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client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requirements.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Line</w:t>
      </w:r>
      <w:r>
        <w:rPr>
          <w:sz w:val="24"/>
        </w:rPr>
        <w:t>check, preparation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punch</w:t>
      </w:r>
      <w:r>
        <w:rPr>
          <w:sz w:val="24"/>
        </w:rPr>
        <w:t>list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assist</w:t>
      </w:r>
      <w:r>
        <w:rPr>
          <w:sz w:val="24"/>
          <w:lang w:val="en-US"/>
        </w:rPr>
        <w:t xml:space="preserve"> </w:t>
      </w:r>
      <w:r>
        <w:rPr>
          <w:sz w:val="24"/>
        </w:rPr>
        <w:t>in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z w:val="24"/>
        </w:rPr>
        <w:t>test</w:t>
      </w:r>
      <w:r>
        <w:rPr>
          <w:sz w:val="24"/>
          <w:lang w:val="en-US"/>
        </w:rPr>
        <w:t xml:space="preserve"> </w:t>
      </w:r>
      <w:r>
        <w:rPr>
          <w:sz w:val="24"/>
        </w:rPr>
        <w:t>pack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operation.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3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Witnessed</w:t>
      </w:r>
      <w:r>
        <w:rPr>
          <w:sz w:val="24"/>
          <w:lang w:val="en-US"/>
        </w:rPr>
        <w:t xml:space="preserve"> </w:t>
      </w:r>
      <w:r>
        <w:rPr>
          <w:sz w:val="24"/>
        </w:rPr>
        <w:t>hydro</w:t>
      </w:r>
      <w:r>
        <w:rPr>
          <w:sz w:val="24"/>
        </w:rPr>
        <w:t>test,</w:t>
      </w:r>
      <w:r>
        <w:rPr>
          <w:sz w:val="24"/>
          <w:lang w:val="en-US"/>
        </w:rPr>
        <w:t xml:space="preserve"> </w:t>
      </w:r>
      <w:r>
        <w:rPr>
          <w:sz w:val="24"/>
        </w:rPr>
        <w:t>leak</w:t>
      </w:r>
      <w:r>
        <w:rPr>
          <w:sz w:val="24"/>
        </w:rPr>
        <w:t>test,</w:t>
      </w:r>
      <w:r>
        <w:rPr>
          <w:sz w:val="24"/>
          <w:lang w:val="en-US"/>
        </w:rPr>
        <w:t xml:space="preserve"> </w:t>
      </w:r>
      <w:r>
        <w:rPr>
          <w:sz w:val="24"/>
        </w:rPr>
        <w:t>pneumati</w:t>
      </w:r>
      <w:r>
        <w:rPr>
          <w:sz w:val="24"/>
          <w:lang w:val="en-US"/>
        </w:rPr>
        <w:t xml:space="preserve">cs </w:t>
      </w:r>
      <w:r>
        <w:rPr>
          <w:sz w:val="24"/>
        </w:rPr>
        <w:t>test</w:t>
      </w:r>
      <w:r>
        <w:rPr>
          <w:sz w:val="24"/>
          <w:lang w:val="en-US"/>
        </w:rPr>
        <w:t xml:space="preserve"> </w:t>
      </w:r>
      <w:r>
        <w:rPr>
          <w:sz w:val="24"/>
        </w:rPr>
        <w:t>,</w:t>
      </w:r>
      <w:r>
        <w:rPr>
          <w:sz w:val="24"/>
        </w:rPr>
        <w:t>pad</w:t>
      </w:r>
      <w:r>
        <w:rPr>
          <w:sz w:val="24"/>
          <w:lang w:val="en-US"/>
        </w:rPr>
        <w:t xml:space="preserve"> </w:t>
      </w:r>
      <w:r>
        <w:rPr>
          <w:sz w:val="24"/>
        </w:rPr>
        <w:t>test,</w:t>
      </w:r>
      <w:r>
        <w:rPr>
          <w:sz w:val="24"/>
          <w:lang w:val="en-US"/>
        </w:rPr>
        <w:t xml:space="preserve"> </w:t>
      </w:r>
      <w:r>
        <w:rPr>
          <w:sz w:val="24"/>
        </w:rPr>
        <w:t>flushing</w:t>
      </w:r>
      <w:r>
        <w:rPr>
          <w:sz w:val="24"/>
        </w:rPr>
        <w:t>/</w:t>
      </w:r>
      <w:r>
        <w:rPr>
          <w:sz w:val="24"/>
        </w:rPr>
        <w:t>air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blowing.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Reviewing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z w:val="24"/>
        </w:rPr>
        <w:t>applicable</w:t>
      </w:r>
      <w:r>
        <w:rPr>
          <w:sz w:val="24"/>
          <w:lang w:val="en-US"/>
        </w:rPr>
        <w:t xml:space="preserve"> </w:t>
      </w:r>
      <w:r>
        <w:rPr>
          <w:sz w:val="24"/>
        </w:rPr>
        <w:t>instruments</w:t>
      </w:r>
      <w:r>
        <w:rPr>
          <w:sz w:val="24"/>
          <w:lang w:val="en-US"/>
        </w:rPr>
        <w:t xml:space="preserve"> </w:t>
      </w:r>
      <w:r>
        <w:rPr>
          <w:sz w:val="24"/>
        </w:rPr>
        <w:t>for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with</w:t>
      </w:r>
      <w:r>
        <w:rPr>
          <w:sz w:val="24"/>
          <w:lang w:val="en-US"/>
        </w:rPr>
        <w:t xml:space="preserve"> </w:t>
      </w:r>
      <w:r>
        <w:rPr>
          <w:sz w:val="24"/>
        </w:rPr>
        <w:t>valid</w:t>
      </w:r>
      <w:r>
        <w:rPr>
          <w:sz w:val="24"/>
          <w:lang w:val="en-US"/>
        </w:rPr>
        <w:t xml:space="preserve"> </w:t>
      </w:r>
      <w:r>
        <w:rPr>
          <w:sz w:val="24"/>
        </w:rPr>
        <w:t>calibration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certificates.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2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Welding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Piping</w:t>
      </w:r>
      <w:r>
        <w:rPr>
          <w:sz w:val="24"/>
          <w:lang w:val="en-US"/>
        </w:rPr>
        <w:t xml:space="preserve"> </w:t>
      </w:r>
      <w:r>
        <w:rPr>
          <w:sz w:val="24"/>
        </w:rPr>
        <w:t>system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per</w:t>
      </w:r>
      <w:r>
        <w:rPr>
          <w:sz w:val="24"/>
          <w:lang w:val="en-US"/>
        </w:rPr>
        <w:t xml:space="preserve"> </w:t>
      </w:r>
      <w:r>
        <w:rPr>
          <w:sz w:val="24"/>
        </w:rPr>
        <w:t>shop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field</w:t>
      </w:r>
      <w:r>
        <w:rPr>
          <w:sz w:val="24"/>
          <w:lang w:val="en-US"/>
        </w:rPr>
        <w:t xml:space="preserve"> </w:t>
      </w:r>
      <w:r>
        <w:rPr>
          <w:sz w:val="24"/>
        </w:rPr>
        <w:t>weld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pacing w:val="-4"/>
          <w:sz w:val="24"/>
        </w:rPr>
        <w:t>same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0" w:after="0" w:lineRule="exact" w:line="275"/>
        <w:ind w:left="720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Coordination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NDT</w:t>
      </w:r>
      <w:r>
        <w:rPr>
          <w:sz w:val="24"/>
          <w:lang w:val="en-US"/>
        </w:rPr>
        <w:t xml:space="preserve"> </w:t>
      </w:r>
      <w:r>
        <w:rPr>
          <w:sz w:val="24"/>
        </w:rPr>
        <w:t>crews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per</w:t>
      </w:r>
      <w:r>
        <w:rPr>
          <w:sz w:val="24"/>
          <w:lang w:val="en-US"/>
        </w:rPr>
        <w:t xml:space="preserve"> </w:t>
      </w:r>
      <w:r>
        <w:rPr>
          <w:sz w:val="24"/>
        </w:rPr>
        <w:t>the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priorities.</w:t>
      </w:r>
    </w:p>
    <w:p>
      <w:pPr>
        <w:pStyle w:val="style179"/>
        <w:numPr>
          <w:ilvl w:val="0"/>
          <w:numId w:val="1"/>
        </w:numPr>
        <w:tabs>
          <w:tab w:val="left" w:leader="none" w:pos="719"/>
          <w:tab w:val="left" w:leader="none" w:pos="721"/>
        </w:tabs>
        <w:spacing w:before="5" w:after="0" w:lineRule="auto" w:line="237"/>
        <w:ind w:left="721" w:right="367" w:hanging="361"/>
        <w:jc w:val="both"/>
        <w:rPr>
          <w:rFonts w:ascii="Symbol" w:hAnsi="Symbol"/>
          <w:sz w:val="22"/>
        </w:rPr>
      </w:pPr>
      <w:r>
        <w:rPr>
          <w:sz w:val="24"/>
        </w:rPr>
        <w:t>Marking of punch list and clearing before handing over of the systems. Coordination with construction personnel to perform sequence based inspections.</w:t>
      </w:r>
    </w:p>
    <w:p>
      <w:pPr>
        <w:pStyle w:val="style179"/>
        <w:numPr>
          <w:ilvl w:val="0"/>
          <w:numId w:val="1"/>
        </w:numPr>
        <w:tabs>
          <w:tab w:val="left" w:leader="none" w:pos="719"/>
          <w:tab w:val="left" w:leader="none" w:pos="721"/>
        </w:tabs>
        <w:spacing w:before="3" w:after="0" w:lineRule="auto" w:line="240"/>
        <w:ind w:left="721" w:right="365" w:hanging="361"/>
        <w:jc w:val="both"/>
        <w:rPr>
          <w:rFonts w:ascii="Symbol" w:hAnsi="Symbol"/>
          <w:sz w:val="22"/>
        </w:rPr>
      </w:pPr>
      <w:r>
        <w:rPr>
          <w:sz w:val="24"/>
        </w:rPr>
        <w:t>Maintaining all</w:t>
      </w:r>
      <w:r>
        <w:rPr>
          <w:sz w:val="24"/>
          <w:lang w:val="en-US"/>
        </w:rPr>
        <w:t xml:space="preserve"> </w:t>
      </w:r>
      <w:r>
        <w:rPr>
          <w:sz w:val="24"/>
        </w:rPr>
        <w:t>the QA/QC documents related</w:t>
      </w:r>
      <w:r>
        <w:rPr>
          <w:sz w:val="24"/>
          <w:lang w:val="en-US"/>
        </w:rPr>
        <w:t xml:space="preserve"> </w:t>
      </w:r>
      <w:r>
        <w:rPr>
          <w:sz w:val="24"/>
        </w:rPr>
        <w:t>to project and preparing final</w:t>
      </w:r>
      <w:r>
        <w:rPr>
          <w:sz w:val="24"/>
          <w:lang w:val="en-US"/>
        </w:rPr>
        <w:t xml:space="preserve"> </w:t>
      </w:r>
      <w:r>
        <w:rPr>
          <w:sz w:val="24"/>
        </w:rPr>
        <w:t>QA</w:t>
      </w:r>
      <w:r>
        <w:rPr>
          <w:sz w:val="24"/>
        </w:rPr>
        <w:t>/ QC dossier. Confirmation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welding activities</w:t>
      </w:r>
      <w:r>
        <w:rPr>
          <w:sz w:val="24"/>
          <w:lang w:val="en-US"/>
        </w:rPr>
        <w:t xml:space="preserve"> </w:t>
      </w:r>
      <w:r>
        <w:rPr>
          <w:sz w:val="24"/>
        </w:rPr>
        <w:t>and highlight the defects</w:t>
      </w:r>
      <w:r>
        <w:rPr>
          <w:sz w:val="24"/>
          <w:lang w:val="en-US"/>
        </w:rPr>
        <w:t xml:space="preserve"> </w:t>
      </w:r>
      <w:r>
        <w:rPr>
          <w:sz w:val="24"/>
        </w:rPr>
        <w:t>ratio (if</w:t>
      </w:r>
      <w:r>
        <w:rPr>
          <w:sz w:val="24"/>
        </w:rPr>
        <w:t>any) and feed back to concerned for compliance.</w:t>
      </w:r>
    </w:p>
    <w:p>
      <w:pPr>
        <w:pStyle w:val="style66"/>
        <w:spacing w:before="50" w:lineRule="auto" w:line="240"/>
        <w:ind w:left="0"/>
        <w:rPr/>
      </w:pPr>
    </w:p>
    <w:p>
      <w:pPr>
        <w:pStyle w:val="style4098"/>
        <w:rPr>
          <w:u w:val="none"/>
        </w:rPr>
      </w:pPr>
      <w:r>
        <w:rPr>
          <w:color w:val="1f487c"/>
          <w:spacing w:val="-2"/>
          <w:u w:val="single" w:color="1f487c"/>
        </w:rPr>
        <w:t>Experience</w:t>
      </w:r>
      <w:r>
        <w:rPr>
          <w:color w:val="1f487c"/>
          <w:spacing w:val="-2"/>
          <w:u w:val="single" w:color="1f487c"/>
        </w:rPr>
        <w:t>Areas: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0" w:after="0" w:lineRule="exact" w:line="273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repairs,</w:t>
      </w:r>
      <w:r>
        <w:rPr>
          <w:sz w:val="24"/>
          <w:lang w:val="en-US"/>
        </w:rPr>
        <w:t xml:space="preserve"> </w:t>
      </w:r>
      <w:r>
        <w:rPr>
          <w:sz w:val="24"/>
        </w:rPr>
        <w:t>replacement</w:t>
      </w:r>
      <w:r>
        <w:rPr>
          <w:sz w:val="24"/>
          <w:lang w:val="en-US"/>
        </w:rPr>
        <w:t xml:space="preserve"> </w:t>
      </w:r>
      <w:r>
        <w:rPr>
          <w:sz w:val="24"/>
        </w:rPr>
        <w:t>jobs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new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installations.</w:t>
      </w:r>
    </w:p>
    <w:p>
      <w:pPr>
        <w:pStyle w:val="style179"/>
        <w:numPr>
          <w:ilvl w:val="0"/>
          <w:numId w:val="3"/>
        </w:numPr>
        <w:tabs>
          <w:tab w:val="left" w:leader="none" w:pos="1081"/>
        </w:tabs>
        <w:spacing w:before="3" w:after="0" w:lineRule="auto" w:line="240"/>
        <w:ind w:left="1081" w:right="402" w:hanging="360"/>
        <w:jc w:val="left"/>
        <w:rPr>
          <w:rFonts w:ascii="Wingdings" w:hAnsi="Wingdings"/>
          <w:sz w:val="24"/>
        </w:rPr>
      </w:pPr>
      <w:r>
        <w:rPr>
          <w:sz w:val="24"/>
        </w:rPr>
        <w:t>In-depth</w:t>
      </w:r>
      <w:r>
        <w:rPr>
          <w:sz w:val="24"/>
          <w:lang w:val="en-US"/>
        </w:rPr>
        <w:t xml:space="preserve"> </w:t>
      </w:r>
      <w:r>
        <w:rPr>
          <w:sz w:val="24"/>
        </w:rPr>
        <w:t>knowledge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piping layout and</w:t>
      </w:r>
      <w:r>
        <w:rPr>
          <w:sz w:val="24"/>
          <w:lang w:val="en-US"/>
        </w:rPr>
        <w:t xml:space="preserve"> </w:t>
      </w:r>
      <w:r>
        <w:rPr>
          <w:sz w:val="24"/>
        </w:rPr>
        <w:t>design</w:t>
      </w:r>
      <w:r>
        <w:rPr>
          <w:sz w:val="24"/>
          <w:lang w:val="en-US"/>
        </w:rPr>
        <w:t xml:space="preserve"> </w:t>
      </w:r>
      <w:r>
        <w:rPr>
          <w:sz w:val="24"/>
        </w:rPr>
        <w:t>standards,</w:t>
      </w:r>
      <w:r>
        <w:rPr>
          <w:sz w:val="24"/>
        </w:rPr>
        <w:t>working</w:t>
      </w:r>
      <w:r>
        <w:rPr>
          <w:sz w:val="24"/>
          <w:lang w:val="en-US"/>
        </w:rPr>
        <w:t xml:space="preserve"> </w:t>
      </w:r>
      <w:r>
        <w:rPr>
          <w:sz w:val="24"/>
        </w:rPr>
        <w:t>knowledge</w:t>
      </w:r>
      <w:r>
        <w:rPr>
          <w:sz w:val="24"/>
          <w:lang w:val="en-US"/>
        </w:rPr>
        <w:t xml:space="preserve"> </w:t>
      </w:r>
      <w:r>
        <w:rPr>
          <w:sz w:val="24"/>
        </w:rPr>
        <w:t>of ASME, API codes 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0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Planning</w:t>
      </w:r>
      <w:r>
        <w:rPr>
          <w:sz w:val="24"/>
          <w:lang w:val="en-US"/>
        </w:rPr>
        <w:t xml:space="preserve"> </w:t>
      </w:r>
      <w:r>
        <w:rPr>
          <w:sz w:val="24"/>
        </w:rPr>
        <w:t>routine</w:t>
      </w:r>
      <w:r>
        <w:rPr>
          <w:sz w:val="24"/>
          <w:lang w:val="en-US"/>
        </w:rPr>
        <w:t xml:space="preserve"> </w:t>
      </w:r>
      <w:r>
        <w:rPr>
          <w:sz w:val="24"/>
        </w:rPr>
        <w:t>&amp;</w:t>
      </w:r>
      <w:r>
        <w:rPr>
          <w:sz w:val="24"/>
          <w:lang w:val="en-US"/>
        </w:rPr>
        <w:t xml:space="preserve"> </w:t>
      </w:r>
      <w:r>
        <w:rPr>
          <w:sz w:val="24"/>
        </w:rPr>
        <w:t>shutdown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activities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Plants.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0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Development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scope</w:t>
      </w:r>
      <w:r>
        <w:rPr>
          <w:sz w:val="24"/>
          <w:lang w:val="en-US"/>
        </w:rPr>
        <w:t xml:space="preserve"> </w:t>
      </w:r>
      <w:r>
        <w:rPr>
          <w:sz w:val="24"/>
        </w:rPr>
        <w:t>for</w:t>
      </w:r>
      <w:r>
        <w:rPr>
          <w:sz w:val="24"/>
        </w:rPr>
        <w:t>TA</w:t>
      </w:r>
      <w:r>
        <w:rPr>
          <w:sz w:val="24"/>
          <w:lang w:val="en-US"/>
        </w:rPr>
        <w:t xml:space="preserve"> </w:t>
      </w:r>
      <w:r>
        <w:rPr>
          <w:sz w:val="24"/>
        </w:rPr>
        <w:t>shutdowns</w:t>
      </w:r>
      <w:r>
        <w:rPr>
          <w:sz w:val="24"/>
          <w:lang w:val="en-US"/>
        </w:rPr>
        <w:t xml:space="preserve"> </w:t>
      </w:r>
      <w:r>
        <w:rPr>
          <w:sz w:val="24"/>
        </w:rPr>
        <w:t>or</w:t>
      </w:r>
      <w:r>
        <w:rPr>
          <w:sz w:val="24"/>
          <w:lang w:val="en-US"/>
        </w:rPr>
        <w:t xml:space="preserve"> </w:t>
      </w:r>
      <w:r>
        <w:rPr>
          <w:sz w:val="24"/>
        </w:rPr>
        <w:t>short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shutdowns.</w:t>
      </w:r>
    </w:p>
    <w:p>
      <w:pPr>
        <w:pStyle w:val="style179"/>
        <w:numPr>
          <w:ilvl w:val="0"/>
          <w:numId w:val="3"/>
        </w:numPr>
        <w:tabs>
          <w:tab w:val="left" w:leader="none" w:pos="1004"/>
          <w:tab w:val="left" w:leader="none" w:pos="1081"/>
        </w:tabs>
        <w:spacing w:before="5" w:after="0" w:lineRule="auto" w:line="237"/>
        <w:ind w:left="1081" w:right="375" w:hanging="360"/>
        <w:jc w:val="left"/>
        <w:rPr>
          <w:rFonts w:ascii="Wingdings" w:hAnsi="Wingdings"/>
          <w:sz w:val="22"/>
        </w:rPr>
      </w:pPr>
      <w:r>
        <w:rPr>
          <w:sz w:val="24"/>
        </w:rPr>
        <w:t>Identification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Deterioration</w:t>
      </w:r>
      <w:r>
        <w:rPr>
          <w:sz w:val="24"/>
          <w:lang w:val="en-US"/>
        </w:rPr>
        <w:t xml:space="preserve"> </w:t>
      </w:r>
      <w:r>
        <w:rPr>
          <w:sz w:val="24"/>
        </w:rPr>
        <w:t>Mechanisms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Failure modes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Static</w:t>
      </w:r>
      <w:r>
        <w:rPr>
          <w:sz w:val="24"/>
          <w:lang w:val="en-US"/>
        </w:rPr>
        <w:t xml:space="preserve"> </w:t>
      </w:r>
      <w:r>
        <w:rPr>
          <w:sz w:val="24"/>
        </w:rPr>
        <w:t>Equipment &amp; Piping.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3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Assessment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Failure</w:t>
      </w:r>
      <w:r>
        <w:rPr>
          <w:sz w:val="24"/>
          <w:lang w:val="en-US"/>
        </w:rPr>
        <w:t xml:space="preserve"> </w:t>
      </w:r>
      <w:r>
        <w:rPr>
          <w:sz w:val="24"/>
        </w:rPr>
        <w:t>probability</w:t>
      </w:r>
      <w:r>
        <w:rPr>
          <w:sz w:val="24"/>
          <w:lang w:val="en-US"/>
        </w:rPr>
        <w:t xml:space="preserve"> </w:t>
      </w:r>
      <w:r>
        <w:rPr>
          <w:sz w:val="24"/>
        </w:rPr>
        <w:t>&amp;</w:t>
      </w:r>
      <w:r>
        <w:rPr>
          <w:sz w:val="24"/>
          <w:lang w:val="en-US"/>
        </w:rPr>
        <w:t xml:space="preserve"> </w:t>
      </w:r>
      <w:r>
        <w:rPr>
          <w:sz w:val="24"/>
        </w:rPr>
        <w:t>consequences for</w:t>
      </w:r>
      <w:r>
        <w:rPr>
          <w:sz w:val="24"/>
          <w:lang w:val="en-US"/>
        </w:rPr>
        <w:t xml:space="preserve"> </w:t>
      </w:r>
      <w:r>
        <w:rPr>
          <w:spacing w:val="-4"/>
          <w:sz w:val="24"/>
        </w:rPr>
        <w:t>RBI.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0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Stage</w:t>
      </w:r>
      <w:r>
        <w:rPr>
          <w:sz w:val="24"/>
          <w:lang w:val="en-US"/>
        </w:rPr>
        <w:t xml:space="preserve"> </w:t>
      </w:r>
      <w:r>
        <w:rPr>
          <w:sz w:val="24"/>
        </w:rPr>
        <w:t>wise 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various</w:t>
      </w:r>
      <w:r>
        <w:rPr>
          <w:sz w:val="24"/>
          <w:lang w:val="en-US"/>
        </w:rPr>
        <w:t xml:space="preserve"> </w:t>
      </w:r>
      <w:r>
        <w:rPr>
          <w:sz w:val="24"/>
        </w:rPr>
        <w:t>fabrication</w:t>
      </w:r>
      <w:r>
        <w:rPr>
          <w:sz w:val="24"/>
          <w:lang w:val="en-US"/>
        </w:rPr>
        <w:t xml:space="preserve"> </w:t>
      </w:r>
      <w:r>
        <w:rPr>
          <w:spacing w:val="-4"/>
          <w:sz w:val="24"/>
        </w:rPr>
        <w:t>jobs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2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Development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Quality</w:t>
      </w:r>
      <w:r>
        <w:rPr>
          <w:sz w:val="24"/>
          <w:lang w:val="en-US"/>
        </w:rPr>
        <w:t xml:space="preserve"> </w:t>
      </w:r>
      <w:r>
        <w:rPr>
          <w:sz w:val="24"/>
        </w:rPr>
        <w:t>Assurance</w:t>
      </w:r>
      <w:r>
        <w:rPr>
          <w:sz w:val="24"/>
          <w:lang w:val="en-US"/>
        </w:rPr>
        <w:t xml:space="preserve"> </w:t>
      </w:r>
      <w:r>
        <w:rPr>
          <w:sz w:val="24"/>
        </w:rPr>
        <w:t>Plans</w:t>
      </w:r>
      <w:r>
        <w:rPr>
          <w:sz w:val="24"/>
          <w:lang w:val="en-US"/>
        </w:rPr>
        <w:t xml:space="preserve"> </w:t>
      </w:r>
      <w:r>
        <w:rPr>
          <w:sz w:val="24"/>
        </w:rPr>
        <w:t>(QAP)</w:t>
      </w:r>
      <w:r>
        <w:rPr>
          <w:sz w:val="24"/>
          <w:lang w:val="en-US"/>
        </w:rPr>
        <w:t xml:space="preserve"> </w:t>
      </w:r>
      <w:r>
        <w:rPr>
          <w:sz w:val="24"/>
        </w:rPr>
        <w:t>for</w:t>
      </w:r>
      <w:r>
        <w:rPr>
          <w:sz w:val="24"/>
          <w:lang w:val="en-US"/>
        </w:rPr>
        <w:t xml:space="preserve"> </w:t>
      </w:r>
      <w:r>
        <w:rPr>
          <w:sz w:val="24"/>
        </w:rPr>
        <w:t>materials</w:t>
      </w:r>
      <w:r>
        <w:rPr>
          <w:sz w:val="24"/>
          <w:lang w:val="en-US"/>
        </w:rPr>
        <w:t xml:space="preserve"> </w:t>
      </w:r>
      <w:r>
        <w:rPr>
          <w:sz w:val="24"/>
        </w:rPr>
        <w:t>&amp;</w:t>
      </w:r>
      <w:r>
        <w:rPr>
          <w:sz w:val="24"/>
          <w:lang w:val="en-US"/>
        </w:rPr>
        <w:t xml:space="preserve"> </w:t>
      </w:r>
      <w:r>
        <w:rPr>
          <w:sz w:val="24"/>
        </w:rPr>
        <w:t>fabricated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items.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0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Development of</w:t>
      </w:r>
      <w:r>
        <w:rPr>
          <w:sz w:val="24"/>
          <w:lang w:val="en-US"/>
        </w:rPr>
        <w:t xml:space="preserve"> </w:t>
      </w:r>
      <w:r>
        <w:rPr>
          <w:sz w:val="24"/>
        </w:rPr>
        <w:t>Standard</w:t>
      </w:r>
      <w:r>
        <w:rPr>
          <w:sz w:val="24"/>
          <w:lang w:val="en-US"/>
        </w:rPr>
        <w:t xml:space="preserve"> </w:t>
      </w:r>
      <w:r>
        <w:rPr>
          <w:sz w:val="24"/>
        </w:rPr>
        <w:t>Repair</w:t>
      </w:r>
      <w:r>
        <w:rPr>
          <w:sz w:val="24"/>
          <w:lang w:val="en-US"/>
        </w:rPr>
        <w:t xml:space="preserve"> </w:t>
      </w:r>
      <w:r>
        <w:rPr>
          <w:sz w:val="24"/>
        </w:rPr>
        <w:t>or</w:t>
      </w:r>
      <w:r>
        <w:rPr>
          <w:sz w:val="24"/>
          <w:lang w:val="en-US"/>
        </w:rPr>
        <w:t xml:space="preserve"> </w:t>
      </w:r>
      <w:r>
        <w:rPr>
          <w:sz w:val="24"/>
        </w:rPr>
        <w:t>Replacement</w:t>
      </w:r>
      <w:r>
        <w:rPr>
          <w:sz w:val="24"/>
          <w:lang w:val="en-US"/>
        </w:rPr>
        <w:t xml:space="preserve"> </w:t>
      </w:r>
      <w:r>
        <w:rPr>
          <w:sz w:val="24"/>
        </w:rPr>
        <w:t>work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procedures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3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NDTs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reviews.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0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Static</w:t>
      </w:r>
      <w:r>
        <w:rPr>
          <w:sz w:val="24"/>
          <w:lang w:val="en-US"/>
        </w:rPr>
        <w:t xml:space="preserve"> </w:t>
      </w:r>
      <w:r>
        <w:rPr>
          <w:sz w:val="24"/>
        </w:rPr>
        <w:t>Equipment</w:t>
      </w:r>
      <w:r>
        <w:rPr>
          <w:sz w:val="24"/>
          <w:lang w:val="en-US"/>
        </w:rPr>
        <w:t xml:space="preserve"> </w:t>
      </w:r>
      <w:r>
        <w:rPr>
          <w:sz w:val="24"/>
        </w:rPr>
        <w:t>Reliability</w:t>
      </w:r>
      <w:r>
        <w:rPr>
          <w:sz w:val="24"/>
          <w:lang w:val="en-US"/>
        </w:rPr>
        <w:t xml:space="preserve"> </w:t>
      </w:r>
      <w:r>
        <w:rPr>
          <w:sz w:val="24"/>
        </w:rPr>
        <w:t>review</w:t>
      </w:r>
      <w:r>
        <w:rPr>
          <w:sz w:val="24"/>
          <w:lang w:val="en-US"/>
        </w:rPr>
        <w:t xml:space="preserve"> </w:t>
      </w:r>
      <w:r>
        <w:rPr>
          <w:sz w:val="24"/>
        </w:rPr>
        <w:t>&amp;</w:t>
      </w:r>
      <w:r>
        <w:rPr>
          <w:sz w:val="24"/>
          <w:lang w:val="en-US"/>
        </w:rPr>
        <w:t xml:space="preserve"> </w:t>
      </w:r>
      <w:r>
        <w:rPr>
          <w:sz w:val="24"/>
        </w:rPr>
        <w:t>Development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Maintenance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Strategies.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2" w:after="0" w:lineRule="exact" w:line="275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Review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design</w:t>
      </w:r>
      <w:r>
        <w:rPr>
          <w:sz w:val="24"/>
          <w:lang w:val="en-US"/>
        </w:rPr>
        <w:t xml:space="preserve"> </w:t>
      </w:r>
      <w:r>
        <w:rPr>
          <w:sz w:val="24"/>
        </w:rPr>
        <w:t>compliance of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new Static </w:t>
      </w:r>
      <w:r>
        <w:rPr>
          <w:spacing w:val="-2"/>
          <w:sz w:val="24"/>
        </w:rPr>
        <w:t>Equipments.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0" w:after="0" w:lineRule="exact" w:line="274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Materials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z w:val="24"/>
        </w:rPr>
        <w:t>and Review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technical</w:t>
      </w:r>
      <w:r>
        <w:rPr>
          <w:sz w:val="24"/>
          <w:lang w:val="en-US"/>
        </w:rPr>
        <w:t xml:space="preserve"> </w:t>
      </w:r>
      <w:r>
        <w:rPr>
          <w:sz w:val="24"/>
        </w:rPr>
        <w:t>documents</w:t>
      </w:r>
      <w:r>
        <w:rPr>
          <w:sz w:val="24"/>
          <w:lang w:val="en-US"/>
        </w:rPr>
        <w:t xml:space="preserve"> </w:t>
      </w:r>
      <w:r>
        <w:rPr>
          <w:sz w:val="24"/>
        </w:rPr>
        <w:t>for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compliance.</w:t>
      </w:r>
    </w:p>
    <w:p>
      <w:pPr>
        <w:pStyle w:val="style179"/>
        <w:numPr>
          <w:ilvl w:val="0"/>
          <w:numId w:val="3"/>
        </w:numPr>
        <w:tabs>
          <w:tab w:val="left" w:leader="none" w:pos="1076"/>
          <w:tab w:val="left" w:leader="none" w:pos="1081"/>
        </w:tabs>
        <w:spacing w:before="8" w:after="0" w:lineRule="auto" w:line="230"/>
        <w:ind w:left="1081" w:right="683" w:hanging="360"/>
        <w:jc w:val="left"/>
        <w:rPr>
          <w:rFonts w:ascii="Wingdings" w:hAnsi="Wingdings"/>
          <w:sz w:val="22"/>
        </w:rPr>
      </w:pPr>
      <w:r>
        <w:rPr>
          <w:sz w:val="24"/>
        </w:rPr>
        <w:t>Provide</w:t>
      </w:r>
      <w:r>
        <w:rPr>
          <w:sz w:val="24"/>
          <w:lang w:val="en-US"/>
        </w:rPr>
        <w:t xml:space="preserve"> </w:t>
      </w:r>
      <w:r>
        <w:rPr>
          <w:sz w:val="24"/>
        </w:rPr>
        <w:t>Quality</w:t>
      </w:r>
      <w:r>
        <w:rPr>
          <w:sz w:val="24"/>
          <w:lang w:val="en-US"/>
        </w:rPr>
        <w:t xml:space="preserve"> </w:t>
      </w:r>
      <w:r>
        <w:rPr>
          <w:sz w:val="24"/>
        </w:rPr>
        <w:t>Assurance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</w:rPr>
        <w:t>Control</w:t>
      </w:r>
      <w:r>
        <w:rPr>
          <w:sz w:val="24"/>
          <w:lang w:val="en-US"/>
        </w:rPr>
        <w:t xml:space="preserve"> </w:t>
      </w:r>
      <w:r>
        <w:rPr>
          <w:sz w:val="24"/>
        </w:rPr>
        <w:t>Mechanisms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well</w:t>
      </w:r>
      <w:r>
        <w:rPr>
          <w:sz w:val="24"/>
          <w:lang w:val="en-US"/>
        </w:rPr>
        <w:t xml:space="preserve"> </w:t>
      </w:r>
      <w:r>
        <w:rPr>
          <w:sz w:val="24"/>
        </w:rPr>
        <w:t>as</w:t>
      </w:r>
      <w:r>
        <w:rPr>
          <w:sz w:val="24"/>
          <w:lang w:val="en-US"/>
        </w:rPr>
        <w:t xml:space="preserve"> </w:t>
      </w:r>
      <w:r>
        <w:rPr>
          <w:sz w:val="24"/>
        </w:rPr>
        <w:t>improve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Safety, </w:t>
      </w:r>
      <w:r>
        <w:rPr>
          <w:spacing w:val="-2"/>
          <w:sz w:val="24"/>
        </w:rPr>
        <w:t>Integrity.</w:t>
      </w:r>
    </w:p>
    <w:p>
      <w:pPr>
        <w:pStyle w:val="style179"/>
        <w:numPr>
          <w:ilvl w:val="0"/>
          <w:numId w:val="3"/>
        </w:numPr>
        <w:tabs>
          <w:tab w:val="left" w:leader="none" w:pos="1004"/>
        </w:tabs>
        <w:spacing w:before="0" w:after="0" w:lineRule="exact" w:line="270"/>
        <w:ind w:left="1004" w:right="0" w:hanging="283"/>
        <w:jc w:val="left"/>
        <w:rPr>
          <w:rFonts w:ascii="Wingdings" w:hAnsi="Wingdings"/>
          <w:sz w:val="22"/>
        </w:rPr>
      </w:pPr>
      <w:r>
        <w:rPr>
          <w:sz w:val="24"/>
        </w:rPr>
        <w:t>Development</w:t>
      </w:r>
      <w:r>
        <w:rPr>
          <w:sz w:val="24"/>
          <w:lang w:val="en-US"/>
        </w:rPr>
        <w:t xml:space="preserve"> </w:t>
      </w:r>
      <w:r>
        <w:rPr>
          <w:sz w:val="24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</w:rPr>
        <w:t>Inspection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schedules</w:t>
      </w:r>
      <w:r>
        <w:rPr>
          <w:spacing w:val="-2"/>
          <w:sz w:val="24"/>
          <w:lang w:val="en-US"/>
        </w:rPr>
        <w:t>.</w:t>
      </w:r>
    </w:p>
    <w:p>
      <w:pPr>
        <w:pStyle w:val="style4098"/>
        <w:spacing w:before="234"/>
        <w:rPr>
          <w:u w:val="none"/>
        </w:rPr>
      </w:pPr>
      <w:r>
        <w:rPr>
          <w:color w:val="1f487c"/>
          <w:u w:val="single" w:color="1f487c"/>
        </w:rPr>
        <w:t>Personal</w:t>
      </w:r>
      <w:r>
        <w:rPr>
          <w:color w:val="1f487c"/>
          <w:u w:val="single" w:color="1f487c"/>
          <w:lang w:val="en-US"/>
        </w:rPr>
        <w:t xml:space="preserve"> </w:t>
      </w:r>
      <w:r>
        <w:rPr>
          <w:color w:val="1f487c"/>
          <w:spacing w:val="-2"/>
          <w:u w:val="single" w:color="1f487c"/>
        </w:rPr>
        <w:t>Details:</w:t>
      </w:r>
    </w:p>
    <w:p>
      <w:pPr>
        <w:pStyle w:val="style0"/>
        <w:tabs>
          <w:tab w:val="left" w:leader="none" w:pos="2521"/>
        </w:tabs>
        <w:spacing w:before="0" w:lineRule="exact" w:line="273"/>
        <w:ind w:left="360" w:right="0" w:firstLine="0"/>
        <w:jc w:val="left"/>
        <w:rPr>
          <w:b w:val="false"/>
          <w:bCs w:val="false"/>
          <w:i w:val="false"/>
          <w:iCs w:val="false"/>
          <w:sz w:val="24"/>
        </w:rPr>
      </w:pPr>
      <w:r>
        <w:rPr>
          <w:b/>
          <w:i/>
          <w:spacing w:val="-2"/>
          <w:sz w:val="24"/>
        </w:rPr>
        <w:t>Name:</w:t>
      </w:r>
      <w:r>
        <w:rPr>
          <w:b/>
          <w:i/>
          <w:spacing w:val="-2"/>
          <w:sz w:val="24"/>
          <w:lang w:val="en-US"/>
        </w:rPr>
        <w:t xml:space="preserve">                          </w:t>
      </w:r>
      <w:r>
        <w:rPr>
          <w:b w:val="false"/>
          <w:bCs w:val="false"/>
          <w:i/>
          <w:spacing w:val="-2"/>
          <w:sz w:val="24"/>
          <w:lang w:val="en-US"/>
        </w:rPr>
        <w:t>MD NASEEM</w:t>
      </w:r>
    </w:p>
    <w:p>
      <w:pPr>
        <w:pStyle w:val="style0"/>
        <w:tabs>
          <w:tab w:val="left" w:leader="none" w:pos="2521"/>
        </w:tabs>
        <w:spacing w:before="2" w:lineRule="exact" w:line="275"/>
        <w:ind w:left="360" w:right="0" w:firstLine="0"/>
        <w:jc w:val="left"/>
        <w:rPr>
          <w:sz w:val="24"/>
        </w:rPr>
      </w:pPr>
      <w:r>
        <w:rPr>
          <w:b/>
          <w:i/>
          <w:spacing w:val="-2"/>
          <w:sz w:val="24"/>
        </w:rPr>
        <w:t>Gender:</w:t>
      </w:r>
      <w:r>
        <w:rPr>
          <w:b/>
          <w:i/>
          <w:sz w:val="24"/>
        </w:rPr>
        <w:tab/>
      </w:r>
      <w:r>
        <w:rPr>
          <w:spacing w:val="-4"/>
          <w:sz w:val="24"/>
        </w:rPr>
        <w:t>Male</w:t>
      </w:r>
    </w:p>
    <w:p>
      <w:pPr>
        <w:pStyle w:val="style0"/>
        <w:tabs>
          <w:tab w:val="right" w:leader="none" w:pos="3645"/>
        </w:tabs>
        <w:spacing w:before="0" w:lineRule="exact" w:line="275"/>
        <w:ind w:left="360" w:right="0" w:firstLine="0"/>
        <w:jc w:val="left"/>
        <w:rPr>
          <w:sz w:val="24"/>
        </w:rPr>
      </w:pPr>
      <w:r>
        <w:rPr>
          <w:b/>
          <w:i/>
          <w:sz w:val="24"/>
        </w:rPr>
        <w:t>Date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pacing w:val="-2"/>
          <w:sz w:val="24"/>
        </w:rPr>
        <w:t>Birth:</w:t>
      </w:r>
      <w:r>
        <w:rPr>
          <w:b/>
          <w:i/>
          <w:sz w:val="24"/>
        </w:rPr>
        <w:tab/>
      </w:r>
      <w:r>
        <w:rPr>
          <w:b w:val="false"/>
          <w:bCs w:val="false"/>
          <w:i/>
          <w:sz w:val="24"/>
          <w:lang w:val="en-US"/>
        </w:rPr>
        <w:t>11</w:t>
      </w:r>
      <w:r>
        <w:rPr>
          <w:spacing w:val="-5"/>
          <w:sz w:val="24"/>
        </w:rPr>
        <w:t>-</w:t>
      </w:r>
      <w:r>
        <w:rPr>
          <w:sz w:val="24"/>
        </w:rPr>
        <w:t>0</w:t>
      </w:r>
      <w:r>
        <w:rPr>
          <w:sz w:val="24"/>
          <w:lang w:val="en-US"/>
        </w:rPr>
        <w:t>3</w:t>
      </w:r>
      <w:r>
        <w:rPr>
          <w:sz w:val="24"/>
        </w:rPr>
        <w:t>-199</w:t>
      </w:r>
      <w:r>
        <w:rPr>
          <w:sz w:val="24"/>
          <w:lang w:val="en-US"/>
        </w:rPr>
        <w:t>1</w:t>
      </w:r>
    </w:p>
    <w:p>
      <w:pPr>
        <w:pStyle w:val="style0"/>
        <w:tabs>
          <w:tab w:val="left" w:leader="none" w:pos="2521"/>
        </w:tabs>
        <w:spacing w:before="3" w:lineRule="exact" w:line="275"/>
        <w:ind w:left="360" w:right="0" w:firstLine="0"/>
        <w:jc w:val="left"/>
        <w:rPr>
          <w:sz w:val="24"/>
        </w:rPr>
      </w:pPr>
      <w:r>
        <w:rPr>
          <w:b/>
          <w:i/>
          <w:sz w:val="24"/>
        </w:rPr>
        <w:t>Marital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pacing w:val="-2"/>
          <w:sz w:val="24"/>
        </w:rPr>
        <w:t>Status:</w:t>
      </w:r>
      <w:r>
        <w:rPr>
          <w:b/>
          <w:i/>
          <w:sz w:val="24"/>
        </w:rPr>
        <w:tab/>
      </w:r>
      <w:r>
        <w:rPr>
          <w:spacing w:val="-2"/>
          <w:sz w:val="24"/>
        </w:rPr>
        <w:t>Married</w:t>
      </w:r>
    </w:p>
    <w:p>
      <w:pPr>
        <w:pStyle w:val="style0"/>
        <w:tabs>
          <w:tab w:val="left" w:leader="none" w:pos="2521"/>
        </w:tabs>
        <w:spacing w:before="0" w:lineRule="exact" w:line="275"/>
        <w:ind w:left="360" w:right="0" w:firstLine="0"/>
        <w:jc w:val="left"/>
        <w:rPr>
          <w:sz w:val="24"/>
        </w:rPr>
      </w:pPr>
      <w:r>
        <w:rPr>
          <w:b/>
          <w:i/>
          <w:spacing w:val="-2"/>
          <w:sz w:val="24"/>
        </w:rPr>
        <w:t>Religion:</w:t>
      </w:r>
      <w:r>
        <w:rPr>
          <w:b/>
          <w:i/>
          <w:sz w:val="24"/>
        </w:rPr>
        <w:tab/>
      </w:r>
      <w:r>
        <w:rPr>
          <w:spacing w:val="-2"/>
          <w:sz w:val="24"/>
        </w:rPr>
        <w:t>Islam</w:t>
      </w:r>
    </w:p>
    <w:p>
      <w:pPr>
        <w:pStyle w:val="style0"/>
        <w:tabs>
          <w:tab w:val="left" w:leader="none" w:pos="2521"/>
        </w:tabs>
        <w:spacing w:before="3" w:lineRule="exact" w:line="275"/>
        <w:ind w:left="360" w:right="0" w:firstLine="0"/>
        <w:jc w:val="left"/>
        <w:rPr>
          <w:sz w:val="24"/>
        </w:rPr>
      </w:pPr>
      <w:r>
        <w:rPr>
          <w:b/>
          <w:i/>
          <w:spacing w:val="-2"/>
          <w:sz w:val="24"/>
        </w:rPr>
        <w:t>Nationality:</w:t>
      </w:r>
      <w:r>
        <w:rPr>
          <w:b/>
          <w:i/>
          <w:sz w:val="24"/>
        </w:rPr>
        <w:tab/>
      </w:r>
      <w:r>
        <w:rPr>
          <w:spacing w:val="-2"/>
          <w:sz w:val="24"/>
        </w:rPr>
        <w:t>Indian</w:t>
      </w:r>
    </w:p>
    <w:p>
      <w:pPr>
        <w:pStyle w:val="style0"/>
        <w:tabs>
          <w:tab w:val="left" w:leader="none" w:pos="2545"/>
        </w:tabs>
        <w:spacing w:before="0" w:lineRule="exact" w:line="275"/>
        <w:ind w:left="360" w:right="0" w:firstLine="0"/>
        <w:jc w:val="left"/>
        <w:rPr>
          <w:sz w:val="24"/>
        </w:rPr>
      </w:pPr>
      <w:r>
        <w:rPr>
          <w:b/>
          <w:i/>
          <w:sz w:val="24"/>
        </w:rPr>
        <w:t xml:space="preserve">Languages </w:t>
      </w:r>
      <w:r>
        <w:rPr>
          <w:b/>
          <w:i/>
          <w:spacing w:val="-2"/>
          <w:sz w:val="24"/>
        </w:rPr>
        <w:t>Known:</w:t>
      </w:r>
      <w:r>
        <w:rPr>
          <w:b/>
          <w:i/>
          <w:sz w:val="24"/>
        </w:rPr>
        <w:tab/>
      </w:r>
      <w:r>
        <w:rPr>
          <w:sz w:val="24"/>
        </w:rPr>
        <w:t>English,</w:t>
      </w:r>
      <w:r>
        <w:rPr>
          <w:sz w:val="24"/>
        </w:rPr>
        <w:t>Hindi</w:t>
      </w:r>
      <w:r>
        <w:rPr>
          <w:sz w:val="24"/>
          <w:lang w:val="en-US"/>
        </w:rPr>
        <w:t xml:space="preserve"> </w:t>
      </w:r>
      <w:r>
        <w:rPr>
          <w:sz w:val="24"/>
        </w:rPr>
        <w:t>and</w:t>
      </w:r>
      <w:r>
        <w:rPr>
          <w:sz w:val="24"/>
          <w:lang w:val="en-US"/>
        </w:rPr>
        <w:t xml:space="preserve"> </w:t>
      </w:r>
      <w:r>
        <w:rPr>
          <w:spacing w:val="-4"/>
          <w:sz w:val="24"/>
        </w:rPr>
        <w:t>Urdu</w:t>
      </w:r>
    </w:p>
    <w:p>
      <w:pPr>
        <w:pStyle w:val="style0"/>
        <w:tabs>
          <w:tab w:val="left" w:leader="none" w:pos="2521"/>
        </w:tabs>
        <w:spacing w:before="2" w:lineRule="exact" w:line="275"/>
        <w:ind w:left="360" w:right="0" w:firstLine="0"/>
        <w:jc w:val="left"/>
        <w:rPr>
          <w:sz w:val="24"/>
        </w:rPr>
      </w:pPr>
      <w:r>
        <w:rPr>
          <w:b/>
          <w:i/>
          <w:sz w:val="24"/>
        </w:rPr>
        <w:t>Father's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pacing w:val="-4"/>
          <w:sz w:val="24"/>
        </w:rPr>
        <w:t>Name:</w:t>
      </w:r>
      <w:r>
        <w:rPr>
          <w:b/>
          <w:i/>
          <w:sz w:val="24"/>
        </w:rPr>
        <w:tab/>
      </w:r>
      <w:r>
        <w:rPr>
          <w:b w:val="false"/>
          <w:bCs w:val="false"/>
          <w:i/>
          <w:sz w:val="24"/>
          <w:lang w:val="en-US"/>
        </w:rPr>
        <w:t>MD SHAMIM</w:t>
      </w:r>
    </w:p>
    <w:p>
      <w:pPr>
        <w:pStyle w:val="style0"/>
        <w:spacing w:before="0" w:lineRule="auto" w:line="242"/>
        <w:ind w:left="2521" w:right="3137" w:hanging="2161"/>
        <w:jc w:val="left"/>
        <w:rPr>
          <w:sz w:val="24"/>
        </w:rPr>
      </w:pPr>
      <w:r>
        <w:rPr>
          <w:b/>
          <w:i/>
          <w:sz w:val="24"/>
        </w:rPr>
        <w:t>Permanent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z w:val="24"/>
        </w:rPr>
        <w:t>Address:</w:t>
      </w:r>
      <w:r>
        <w:rPr>
          <w:sz w:val="24"/>
        </w:rPr>
        <w:t>Vill</w:t>
      </w:r>
      <w:r>
        <w:rPr>
          <w:sz w:val="24"/>
          <w:lang w:val="en-US"/>
        </w:rPr>
        <w:t>+PS-JANIPUR</w:t>
      </w:r>
      <w:r>
        <w:rPr>
          <w:sz w:val="24"/>
        </w:rPr>
        <w:t>,</w:t>
      </w:r>
      <w:r>
        <w:rPr>
          <w:sz w:val="24"/>
        </w:rPr>
        <w:t>POST-</w:t>
      </w:r>
      <w:r>
        <w:rPr>
          <w:sz w:val="24"/>
          <w:lang w:val="en-US"/>
        </w:rPr>
        <w:t>SHORAMPUR,</w:t>
      </w:r>
      <w:r>
        <w:rPr>
          <w:sz w:val="24"/>
        </w:rPr>
        <w:t xml:space="preserve"> District- PATNA,</w:t>
      </w:r>
    </w:p>
    <w:p>
      <w:pPr>
        <w:pStyle w:val="style66"/>
        <w:spacing w:lineRule="exact" w:line="271"/>
        <w:ind w:left="2521"/>
        <w:rPr/>
      </w:pPr>
      <w:r>
        <w:t>State-</w:t>
      </w:r>
      <w:r>
        <w:t>Bihar,</w:t>
      </w:r>
      <w:r>
        <w:rPr>
          <w:lang w:val="en-US"/>
        </w:rPr>
        <w:t xml:space="preserve"> </w:t>
      </w:r>
      <w:r>
        <w:t>Pin</w:t>
      </w:r>
      <w:r>
        <w:rPr>
          <w:lang w:val="en-US"/>
        </w:rPr>
        <w:t xml:space="preserve"> </w:t>
      </w:r>
      <w:r>
        <w:t>801</w:t>
      </w:r>
      <w:r>
        <w:rPr>
          <w:lang w:val="en-US"/>
        </w:rPr>
        <w:t>505</w:t>
      </w:r>
      <w:r>
        <w:t>,</w:t>
      </w:r>
      <w:r>
        <w:rPr>
          <w:spacing w:val="-4"/>
        </w:rPr>
        <w:t>India</w:t>
      </w:r>
    </w:p>
    <w:p>
      <w:pPr>
        <w:pStyle w:val="style4100"/>
        <w:rPr>
          <w:u w:val="none"/>
        </w:rPr>
      </w:pPr>
      <w:r>
        <w:rPr>
          <w:u w:val="none"/>
        </w:rPr>
        <w:t>Contact</w:t>
      </w:r>
      <w:r>
        <w:rPr>
          <w:u w:val="none"/>
          <w:lang w:val="en-US"/>
        </w:rPr>
        <w:t xml:space="preserve"> </w:t>
      </w:r>
      <w:r>
        <w:rPr>
          <w:spacing w:val="-2"/>
          <w:u w:val="none"/>
        </w:rPr>
        <w:t>Details:</w:t>
      </w:r>
    </w:p>
    <w:p>
      <w:pPr>
        <w:pStyle w:val="style66"/>
        <w:spacing w:lineRule="exact" w:line="272"/>
        <w:ind w:left="360"/>
        <w:rPr/>
      </w:pPr>
      <w:r>
        <w:rPr>
          <w:b/>
          <w:i/>
        </w:rPr>
        <w:t>Mobile</w:t>
      </w:r>
      <w:r>
        <w:t>:</w:t>
      </w:r>
      <w:r>
        <w:t>- +91</w:t>
      </w:r>
      <w:r>
        <w:rPr>
          <w:lang w:val="en-US"/>
        </w:rPr>
        <w:t>9852069043</w:t>
      </w:r>
      <w:r>
        <w:t>/</w:t>
      </w:r>
      <w:r>
        <w:rPr>
          <w:lang w:val="en-US"/>
        </w:rPr>
        <w:t>9905425099</w:t>
      </w:r>
    </w:p>
    <w:p>
      <w:pPr>
        <w:pStyle w:val="style4099"/>
        <w:spacing w:before="8" w:lineRule="exact" w:line="272"/>
        <w:rPr/>
      </w:pPr>
      <w:r>
        <w:rPr>
          <w:color w:val="1f487c"/>
        </w:rPr>
        <w:t>Passport</w:t>
      </w:r>
      <w:r>
        <w:rPr>
          <w:color w:val="1f487c"/>
          <w:lang w:val="en-US"/>
        </w:rPr>
        <w:t xml:space="preserve"> </w:t>
      </w:r>
      <w:r>
        <w:rPr>
          <w:color w:val="1f487c"/>
          <w:spacing w:val="-2"/>
        </w:rPr>
        <w:t>Details:</w:t>
      </w:r>
    </w:p>
    <w:p>
      <w:pPr>
        <w:pStyle w:val="style0"/>
        <w:tabs>
          <w:tab w:val="left" w:leader="none" w:pos="2593"/>
        </w:tabs>
        <w:spacing w:before="0" w:lineRule="exact" w:line="272"/>
        <w:ind w:left="360" w:right="0" w:firstLine="0"/>
        <w:jc w:val="left"/>
        <w:rPr>
          <w:sz w:val="24"/>
        </w:rPr>
      </w:pPr>
      <w:r>
        <w:rPr>
          <w:b/>
          <w:i/>
          <w:sz w:val="24"/>
        </w:rPr>
        <w:t>Passport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pacing w:val="-2"/>
          <w:sz w:val="24"/>
        </w:rPr>
        <w:t>Number:</w:t>
      </w:r>
      <w:r>
        <w:rPr>
          <w:b/>
          <w:i/>
          <w:sz w:val="24"/>
        </w:rPr>
        <w:tab/>
      </w:r>
      <w:r>
        <w:rPr>
          <w:spacing w:val="-2"/>
          <w:sz w:val="24"/>
        </w:rPr>
        <w:t>K</w:t>
      </w:r>
      <w:r>
        <w:rPr>
          <w:spacing w:val="-2"/>
          <w:sz w:val="24"/>
          <w:lang w:val="en-US"/>
        </w:rPr>
        <w:t>7610432</w:t>
      </w:r>
    </w:p>
    <w:p>
      <w:pPr>
        <w:pStyle w:val="style0"/>
        <w:tabs>
          <w:tab w:val="left" w:leader="none" w:pos="2530"/>
        </w:tabs>
        <w:spacing w:before="2" w:lineRule="exact" w:line="275"/>
        <w:ind w:left="360" w:right="0" w:firstLine="0"/>
        <w:jc w:val="left"/>
        <w:rPr>
          <w:sz w:val="24"/>
        </w:rPr>
      </w:pPr>
      <w:r>
        <w:rPr>
          <w:b/>
          <w:i/>
          <w:sz w:val="24"/>
        </w:rPr>
        <w:t>Date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pacing w:val="-2"/>
          <w:sz w:val="24"/>
        </w:rPr>
        <w:t>Issue:</w:t>
      </w:r>
      <w:r>
        <w:rPr>
          <w:b/>
          <w:i/>
          <w:sz w:val="24"/>
        </w:rPr>
        <w:tab/>
      </w:r>
      <w:r>
        <w:rPr>
          <w:b w:val="false"/>
          <w:bCs w:val="false"/>
          <w:i/>
          <w:sz w:val="24"/>
          <w:lang w:val="en-US"/>
        </w:rPr>
        <w:t>30</w:t>
      </w:r>
      <w:r>
        <w:rPr>
          <w:spacing w:val="-2"/>
          <w:sz w:val="24"/>
        </w:rPr>
        <w:t>/</w:t>
      </w:r>
      <w:r>
        <w:rPr>
          <w:spacing w:val="-2"/>
          <w:sz w:val="24"/>
          <w:lang w:val="en-US"/>
        </w:rPr>
        <w:t>11</w:t>
      </w:r>
      <w:r>
        <w:rPr>
          <w:spacing w:val="-2"/>
          <w:sz w:val="24"/>
        </w:rPr>
        <w:t>/2012</w:t>
      </w:r>
    </w:p>
    <w:p>
      <w:pPr>
        <w:pStyle w:val="style0"/>
        <w:tabs>
          <w:tab w:val="left" w:leader="none" w:pos="2559"/>
        </w:tabs>
        <w:spacing w:before="0" w:lineRule="exact" w:line="275"/>
        <w:ind w:left="360" w:right="0" w:firstLine="0"/>
        <w:jc w:val="left"/>
        <w:rPr>
          <w:sz w:val="24"/>
        </w:rPr>
      </w:pPr>
      <w:r>
        <w:rPr>
          <w:b/>
          <w:i/>
          <w:sz w:val="24"/>
        </w:rPr>
        <w:t>Date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z w:val="24"/>
          <w:lang w:val="en-US"/>
        </w:rPr>
        <w:t xml:space="preserve"> </w:t>
      </w:r>
      <w:r>
        <w:rPr>
          <w:b/>
          <w:i/>
          <w:spacing w:val="-2"/>
          <w:sz w:val="24"/>
        </w:rPr>
        <w:t>Expiry:</w:t>
      </w:r>
      <w:r>
        <w:rPr>
          <w:b/>
          <w:i/>
          <w:sz w:val="24"/>
        </w:rPr>
        <w:tab/>
      </w:r>
      <w:r>
        <w:rPr>
          <w:b w:val="false"/>
          <w:bCs w:val="false"/>
          <w:i/>
          <w:sz w:val="24"/>
          <w:lang w:val="en-US"/>
        </w:rPr>
        <w:t>29</w:t>
      </w:r>
      <w:r>
        <w:rPr>
          <w:spacing w:val="-2"/>
          <w:sz w:val="24"/>
        </w:rPr>
        <w:t>/</w:t>
      </w:r>
      <w:r>
        <w:rPr>
          <w:spacing w:val="-2"/>
          <w:sz w:val="24"/>
          <w:lang w:val="en-US"/>
        </w:rPr>
        <w:t>11</w:t>
      </w:r>
      <w:r>
        <w:rPr>
          <w:spacing w:val="-2"/>
          <w:sz w:val="24"/>
        </w:rPr>
        <w:t>/2022</w:t>
      </w:r>
    </w:p>
    <w:p>
      <w:pPr>
        <w:pStyle w:val="style0"/>
        <w:tabs>
          <w:tab w:val="left" w:leader="none" w:pos="2578"/>
        </w:tabs>
        <w:spacing w:before="3"/>
        <w:ind w:left="360" w:right="0" w:firstLine="0"/>
        <w:jc w:val="left"/>
        <w:rPr>
          <w:sz w:val="24"/>
        </w:rPr>
      </w:pPr>
      <w:r>
        <w:rPr>
          <w:b/>
          <w:i/>
          <w:spacing w:val="-2"/>
          <w:sz w:val="24"/>
        </w:rPr>
        <w:t>Country:</w:t>
      </w:r>
      <w:r>
        <w:rPr>
          <w:b/>
          <w:i/>
          <w:sz w:val="24"/>
        </w:rPr>
        <w:tab/>
      </w:r>
      <w:r>
        <w:rPr>
          <w:spacing w:val="-2"/>
          <w:sz w:val="24"/>
        </w:rPr>
        <w:t>INDIA.</w:t>
      </w:r>
    </w:p>
    <w:p>
      <w:pPr>
        <w:pStyle w:val="style4099"/>
        <w:spacing w:before="233" w:lineRule="exact" w:line="275"/>
        <w:rPr/>
      </w:pPr>
      <w:r>
        <w:rPr>
          <w:color w:val="1f487c"/>
          <w:spacing w:val="-2"/>
        </w:rPr>
        <w:t>Declaration:</w:t>
      </w:r>
    </w:p>
    <w:p>
      <w:pPr>
        <w:pStyle w:val="style66"/>
        <w:ind w:left="360"/>
        <w:rPr/>
      </w:pPr>
      <w:r>
        <w:t>I</w:t>
      </w:r>
      <w:r>
        <w:rPr>
          <w:lang w:val="en-US"/>
        </w:rPr>
        <w:t xml:space="preserve"> </w:t>
      </w:r>
      <w:r>
        <w:t>hereby</w:t>
      </w:r>
      <w:r>
        <w:rPr>
          <w:lang w:val="en-US"/>
        </w:rPr>
        <w:t xml:space="preserve"> </w:t>
      </w:r>
      <w:r>
        <w:t>declare</w:t>
      </w:r>
      <w:r>
        <w:rPr>
          <w:lang w:val="en-US"/>
        </w:rPr>
        <w:t xml:space="preserve"> </w:t>
      </w:r>
      <w:r>
        <w:t>that the</w:t>
      </w:r>
      <w:r>
        <w:rPr>
          <w:lang w:val="en-US"/>
        </w:rPr>
        <w:t xml:space="preserve"> </w:t>
      </w:r>
      <w:r>
        <w:t>details</w:t>
      </w:r>
      <w:r>
        <w:rPr>
          <w:lang w:val="en-US"/>
        </w:rPr>
        <w:t xml:space="preserve"> </w:t>
      </w:r>
      <w:r>
        <w:t>furnished</w:t>
      </w:r>
      <w:r>
        <w:rPr>
          <w:lang w:val="en-US"/>
        </w:rPr>
        <w:t xml:space="preserve"> </w:t>
      </w:r>
      <w:r>
        <w:t>above</w:t>
      </w:r>
      <w:r>
        <w:rPr>
          <w:lang w:val="en-US"/>
        </w:rPr>
        <w:t xml:space="preserve"> </w:t>
      </w:r>
      <w:r>
        <w:t>are</w:t>
      </w:r>
      <w:r>
        <w:rPr>
          <w:lang w:val="en-US"/>
        </w:rPr>
        <w:t xml:space="preserve"> </w:t>
      </w:r>
      <w:r>
        <w:t>true</w:t>
      </w:r>
      <w:r>
        <w:rPr>
          <w:lang w:val="en-US"/>
        </w:rPr>
        <w:t xml:space="preserve"> </w:t>
      </w:r>
      <w:r>
        <w:t>to</w:t>
      </w:r>
      <w:r>
        <w:rPr>
          <w:lang w:val="en-US"/>
        </w:rPr>
        <w:t xml:space="preserve"> </w:t>
      </w:r>
      <w:r>
        <w:t>the</w:t>
      </w:r>
      <w:r>
        <w:rPr>
          <w:lang w:val="en-US"/>
        </w:rPr>
        <w:t xml:space="preserve"> </w:t>
      </w:r>
      <w:r>
        <w:t>best of</w:t>
      </w:r>
      <w:r>
        <w:rPr>
          <w:lang w:val="en-US"/>
        </w:rPr>
        <w:t xml:space="preserve"> </w:t>
      </w:r>
      <w:r>
        <w:t>my</w:t>
      </w:r>
      <w:r>
        <w:rPr>
          <w:lang w:val="en-US"/>
        </w:rPr>
        <w:t xml:space="preserve"> </w:t>
      </w:r>
      <w:r>
        <w:rPr>
          <w:spacing w:val="-2"/>
        </w:rPr>
        <w:t>knowledge.</w:t>
      </w:r>
    </w:p>
    <w:p>
      <w:pPr>
        <w:pStyle w:val="style66"/>
        <w:spacing w:before="274" w:lineRule="auto" w:line="240"/>
        <w:ind w:left="0"/>
        <w:rPr/>
      </w:pPr>
    </w:p>
    <w:p>
      <w:pPr>
        <w:pStyle w:val="style66"/>
        <w:tabs>
          <w:tab w:val="left" w:leader="none" w:pos="1080"/>
        </w:tabs>
        <w:spacing w:lineRule="auto" w:line="240"/>
        <w:ind w:left="360"/>
        <w:rPr/>
      </w:pPr>
      <w:r>
        <w:rPr>
          <w:spacing w:val="-4"/>
        </w:rPr>
        <w:t>Date</w:t>
      </w:r>
      <w:r>
        <w:tab/>
      </w:r>
      <w:r>
        <w:rPr>
          <w:spacing w:val="-10"/>
        </w:rPr>
        <w:t>:</w:t>
      </w:r>
    </w:p>
    <w:p>
      <w:pPr>
        <w:pStyle w:val="style0"/>
        <w:tabs>
          <w:tab w:val="left" w:leader="none" w:pos="1080"/>
          <w:tab w:val="left" w:leader="none" w:pos="6554"/>
        </w:tabs>
        <w:spacing w:before="2"/>
        <w:ind w:left="360" w:right="0" w:firstLine="0"/>
        <w:jc w:val="left"/>
        <w:rPr>
          <w:b/>
          <w:i/>
          <w:sz w:val="24"/>
        </w:rPr>
      </w:pPr>
      <w:r>
        <w:rPr>
          <w:spacing w:val="-2"/>
          <w:sz w:val="24"/>
        </w:rPr>
        <w:t>Place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b/>
          <w:i/>
          <w:sz w:val="24"/>
        </w:rPr>
        <w:t>(</w:t>
      </w:r>
      <w:r>
        <w:rPr>
          <w:b/>
          <w:i/>
          <w:sz w:val="24"/>
          <w:lang w:val="en-US"/>
        </w:rPr>
        <w:t>MD NASEEM</w:t>
      </w:r>
      <w:r>
        <w:rPr>
          <w:b/>
          <w:i/>
          <w:spacing w:val="-2"/>
          <w:sz w:val="24"/>
        </w:rPr>
        <w:t>)</w:t>
      </w:r>
    </w:p>
    <w:sectPr>
      <w:pgSz w:w="12240" w:h="15840" w:orient="portrait"/>
      <w:pgMar w:top="1360" w:right="1440" w:bottom="1260" w:left="1440" w:header="0" w:footer="106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  <w:font w:name="Symbol">
    <w:altName w:val="Symbol"/>
    <w:panose1 w:val="050501020100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false" relativeHeight="2" behindDoc="true" locked="false" layoutInCell="true" allowOverlap="true">
              <wp:simplePos x="0" y="0"/>
              <wp:positionH relativeFrom="page">
                <wp:posOffset>3530346</wp:posOffset>
              </wp:positionH>
              <wp:positionV relativeFrom="page">
                <wp:posOffset>9242077</wp:posOffset>
              </wp:positionV>
              <wp:extent cx="715009" cy="194309"/>
              <wp:effectExtent l="0" t="0" r="0" b="0"/>
              <wp:wrapNone/>
              <wp:docPr id="4097" name="Textbox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15009" cy="194309"/>
                      </a:xfrm>
                      <a:prstGeom prst="rect"/>
                    </wps:spPr>
                    <wps:txbx id="4097">
                      <w:txbxContent>
                        <w:p>
                          <w:pPr>
                            <w:pStyle w:val="style0"/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277.98pt;margin-top:727.72pt;width:56.3pt;height:15.3pt;z-index:-2147483645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b/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0"/>
      <w:numFmt w:val="bullet"/>
      <w:lvlText w:val="•"/>
      <w:lvlJc w:val="left"/>
      <w:pPr>
        <w:ind w:left="456" w:hanging="96"/>
      </w:pPr>
      <w:rPr>
        <w:rFonts w:ascii="Times New Roman" w:cs="Times New Roman" w:eastAsia="Times New Roman" w:hAnsi="Times New Roman" w:hint="default"/>
        <w:b/>
        <w:bCs/>
        <w:i w:val="false"/>
        <w:iCs w:val="false"/>
        <w:spacing w:val="11"/>
        <w:w w:val="83"/>
        <w:sz w:val="22"/>
        <w:szCs w:val="22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350" w:hanging="96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2240" w:hanging="96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3130" w:hanging="96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4020" w:hanging="96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4910" w:hanging="96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5800" w:hanging="96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6690" w:hanging="96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7580" w:hanging="96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FFFFFFFF"/>
    <w:lvl w:ilvl="0">
      <w:start w:val="0"/>
      <w:numFmt w:val="bullet"/>
      <w:lvlText w:val=""/>
      <w:lvlJc w:val="left"/>
      <w:pPr>
        <w:ind w:left="1081" w:hanging="284"/>
      </w:pPr>
      <w:rPr>
        <w:rFonts w:ascii="Wingdings" w:cs="Wingdings" w:eastAsia="Wingdings" w:hAnsi="Wingdings" w:hint="default"/>
        <w:spacing w:val="0"/>
        <w:w w:val="100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908" w:hanging="284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2736" w:hanging="284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3564" w:hanging="284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4392" w:hanging="284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5220" w:hanging="284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6048" w:hanging="284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6876" w:hanging="284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7704" w:hanging="284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hybridMultilevel"/>
    <w:tmpl w:val="FFFFFFFF"/>
    <w:lvl w:ilvl="0">
      <w:start w:val="0"/>
      <w:numFmt w:val="bullet"/>
      <w:lvlText w:val="o"/>
      <w:lvlJc w:val="left"/>
      <w:pPr>
        <w:ind w:left="721" w:hanging="361"/>
      </w:pPr>
      <w:rPr>
        <w:rFonts w:ascii="Courier New" w:cs="Courier New" w:eastAsia="Courier New" w:hAnsi="Courier New" w:hint="default"/>
        <w:b w:val="false"/>
        <w:bCs w:val="false"/>
        <w:i w:val="false"/>
        <w:iCs w:val="false"/>
        <w:spacing w:val="0"/>
        <w:w w:val="100"/>
        <w:sz w:val="22"/>
        <w:szCs w:val="22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584" w:hanging="361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2448" w:hanging="361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3312" w:hanging="361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4176" w:hanging="361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5040" w:hanging="361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5904" w:hanging="361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6768" w:hanging="361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7632" w:hanging="361"/>
      </w:pPr>
      <w:rPr>
        <w:rFonts w:hint="default"/>
        <w:lang w:val="en-US" w:bidi="ar-SA" w:eastAsia="en-US"/>
      </w:rPr>
    </w:lvl>
  </w:abstractNum>
  <w:abstractNum w:abstractNumId="3">
    <w:nsid w:val="00000003"/>
    <w:multiLevelType w:val="hybridMultilevel"/>
    <w:tmpl w:val="FFFFFFFF"/>
    <w:lvl w:ilvl="0">
      <w:start w:val="0"/>
      <w:numFmt w:val="bullet"/>
      <w:lvlText w:val=""/>
      <w:lvlJc w:val="left"/>
      <w:pPr>
        <w:ind w:left="721" w:hanging="428"/>
      </w:pPr>
      <w:rPr>
        <w:rFonts w:ascii="Symbol" w:cs="Symbol" w:eastAsia="Symbol" w:hAnsi="Symbol" w:hint="default"/>
        <w:spacing w:val="0"/>
        <w:w w:val="100"/>
        <w:lang w:val="en-US" w:bidi="ar-SA" w:eastAsia="en-US"/>
      </w:rPr>
    </w:lvl>
    <w:lvl w:ilvl="1">
      <w:start w:val="0"/>
      <w:numFmt w:val="bullet"/>
      <w:lvlText w:val=""/>
      <w:lvlJc w:val="left"/>
      <w:pPr>
        <w:ind w:left="1081" w:hanging="360"/>
      </w:pPr>
      <w:rPr>
        <w:rFonts w:ascii="Symbol" w:cs="Symbol" w:eastAsia="Symbol" w:hAnsi="Symbol" w:hint="default"/>
        <w:spacing w:val="0"/>
        <w:w w:val="100"/>
        <w:lang w:val="en-US" w:bidi="ar-SA" w:eastAsia="en-US"/>
      </w:rPr>
    </w:lvl>
    <w:lvl w:ilvl="2">
      <w:start w:val="0"/>
      <w:numFmt w:val="bullet"/>
      <w:lvlText w:val="•"/>
      <w:lvlJc w:val="left"/>
      <w:pPr>
        <w:ind w:left="2000" w:hanging="360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2920" w:hanging="360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3840" w:hanging="360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4760" w:hanging="360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5680" w:hanging="360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6600" w:hanging="360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7520" w:hanging="360"/>
      </w:pPr>
      <w:rPr>
        <w:rFonts w:hint="default"/>
        <w:lang w:val="en-US" w:bidi="ar-SA" w:eastAsia="en-U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  <w:lang w:val="en-US" w:bidi="ar-SA" w:eastAsia="en-US"/>
    </w:rPr>
  </w:style>
  <w:style w:type="paragraph" w:styleId="style66">
    <w:name w:val="Body Text"/>
    <w:basedOn w:val="style0"/>
    <w:next w:val="style66"/>
    <w:qFormat/>
    <w:uiPriority w:val="1"/>
    <w:pPr>
      <w:spacing w:lineRule="exact" w:line="275"/>
      <w:ind w:left="720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paragraph" w:customStyle="1" w:styleId="style4098">
    <w:name w:val="Heading 1"/>
    <w:basedOn w:val="style0"/>
    <w:next w:val="style4098"/>
    <w:qFormat/>
    <w:uiPriority w:val="1"/>
    <w:pPr>
      <w:spacing w:lineRule="exact" w:line="319"/>
      <w:ind w:left="360"/>
      <w:outlineLvl w:val="1"/>
    </w:pPr>
    <w:rPr>
      <w:rFonts w:ascii="Times New Roman" w:cs="Times New Roman" w:eastAsia="Times New Roman" w:hAnsi="Times New Roman"/>
      <w:b/>
      <w:bCs/>
      <w:sz w:val="28"/>
      <w:szCs w:val="28"/>
      <w:u w:val="single" w:color="000000"/>
      <w:lang w:val="en-US" w:bidi="ar-SA" w:eastAsia="en-US"/>
    </w:rPr>
  </w:style>
  <w:style w:type="paragraph" w:customStyle="1" w:styleId="style4099">
    <w:name w:val="Heading 2"/>
    <w:basedOn w:val="style0"/>
    <w:next w:val="style4099"/>
    <w:qFormat/>
    <w:uiPriority w:val="1"/>
    <w:pPr>
      <w:spacing w:lineRule="exact" w:line="290"/>
      <w:ind w:left="360"/>
      <w:outlineLvl w:val="2"/>
    </w:pPr>
    <w:rPr>
      <w:rFonts w:ascii="Times New Roman" w:cs="Times New Roman" w:eastAsia="Times New Roman" w:hAnsi="Times New Roman"/>
      <w:b/>
      <w:bCs/>
      <w:sz w:val="24"/>
      <w:szCs w:val="24"/>
      <w:lang w:val="en-US" w:bidi="ar-SA" w:eastAsia="en-US"/>
    </w:rPr>
  </w:style>
  <w:style w:type="paragraph" w:customStyle="1" w:styleId="style4100">
    <w:name w:val="Heading 3"/>
    <w:basedOn w:val="style0"/>
    <w:next w:val="style4100"/>
    <w:qFormat/>
    <w:uiPriority w:val="1"/>
    <w:pPr>
      <w:spacing w:before="6" w:lineRule="exact" w:line="272"/>
      <w:ind w:left="360"/>
      <w:outlineLvl w:val="3"/>
    </w:pPr>
    <w:rPr>
      <w:rFonts w:ascii="Times New Roman" w:cs="Times New Roman" w:eastAsia="Times New Roman" w:hAnsi="Times New Roman"/>
      <w:b/>
      <w:bCs/>
      <w:i/>
      <w:iCs/>
      <w:sz w:val="24"/>
      <w:szCs w:val="24"/>
      <w:u w:val="single" w:color="000000"/>
      <w:lang w:val="en-US" w:bidi="ar-SA" w:eastAsia="en-US"/>
    </w:rPr>
  </w:style>
  <w:style w:type="paragraph" w:styleId="style62">
    <w:name w:val="Title"/>
    <w:basedOn w:val="style0"/>
    <w:next w:val="style62"/>
    <w:qFormat/>
    <w:uiPriority w:val="1"/>
    <w:pPr>
      <w:spacing w:before="74"/>
      <w:ind w:right="708"/>
      <w:jc w:val="center"/>
    </w:pPr>
    <w:rPr>
      <w:rFonts w:ascii="Times New Roman" w:cs="Times New Roman" w:eastAsia="Times New Roman" w:hAnsi="Times New Roman"/>
      <w:b/>
      <w:bCs/>
      <w:sz w:val="32"/>
      <w:szCs w:val="32"/>
      <w:lang w:val="en-US" w:bidi="ar-SA" w:eastAsia="en-US"/>
    </w:rPr>
  </w:style>
  <w:style w:type="paragraph" w:styleId="style179">
    <w:name w:val="List Paragraph"/>
    <w:basedOn w:val="style0"/>
    <w:next w:val="style179"/>
    <w:qFormat/>
    <w:uiPriority w:val="1"/>
    <w:pPr>
      <w:spacing w:lineRule="exact" w:line="275"/>
      <w:ind w:left="720" w:hanging="360"/>
    </w:pPr>
    <w:rPr>
      <w:rFonts w:ascii="Times New Roman" w:cs="Times New Roman" w:eastAsia="Times New Roman" w:hAnsi="Times New Roman"/>
      <w:lang w:val="en-US" w:bidi="ar-SA" w:eastAsia="en-US"/>
    </w:rPr>
  </w:style>
  <w:style w:type="paragraph" w:customStyle="1" w:styleId="style4101">
    <w:name w:val="Table Paragraph"/>
    <w:basedOn w:val="style0"/>
    <w:next w:val="style4101"/>
    <w:qFormat/>
    <w:uiPriority w:val="1"/>
    <w:pPr/>
    <w:rPr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939</Words>
  <Characters>6126</Characters>
  <Application>WPS Office</Application>
  <DocSecurity>0</DocSecurity>
  <Paragraphs>127</Paragraphs>
  <ScaleCrop>false</ScaleCrop>
  <LinksUpToDate>false</LinksUpToDate>
  <CharactersWithSpaces>7031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2026-05-16T04:07:19Z</dcterms:created>
  <dc:creator>Abdul Quadir</dc:creator>
  <lastModifiedBy>V2534</lastModifiedBy>
  <dcterms:modified xsi:type="dcterms:W3CDTF">2026-05-16T09:53:55Z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2026-05-16T00:00:00Z</vt:filetime>
  </property>
  <property fmtid="{D5CDD505-2E9C-101B-9397-08002B2CF9AE}" pid="5" name="Producer">
    <vt:lpwstr>www.ilovepdf.com</vt:lpwstr>
  </property>
  <property fmtid="{D5CDD505-2E9C-101B-9397-08002B2CF9AE}" pid="6" name="ICV">
    <vt:lpwstr>48613478a04d4a9cb0118b012365f95e</vt:lpwstr>
  </property>
</Properties>
</file>